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贵州省广播电视</w:t>
      </w:r>
      <w:r>
        <w:rPr>
          <w:rFonts w:hint="eastAsia" w:ascii="方正小标宋简体" w:hAnsi="方正小标宋简体" w:eastAsia="方正小标宋简体" w:cs="方正小标宋简体"/>
          <w:i w:val="0"/>
          <w:caps w:val="0"/>
          <w:color w:val="000000"/>
          <w:spacing w:val="0"/>
          <w:sz w:val="44"/>
          <w:szCs w:val="44"/>
          <w:shd w:val="clear" w:fill="FFFFFF"/>
        </w:rPr>
        <w:t>行政执法行为用语指引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 w:hAnsi="仿宋" w:eastAsia="仿宋" w:cs="仿宋"/>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第一条  为了进一步规范</w:t>
      </w:r>
      <w:r>
        <w:rPr>
          <w:rFonts w:hint="eastAsia" w:ascii="仿宋" w:hAnsi="仿宋" w:eastAsia="仿宋" w:cs="仿宋"/>
          <w:i w:val="0"/>
          <w:caps w:val="0"/>
          <w:color w:val="000000"/>
          <w:spacing w:val="0"/>
          <w:sz w:val="32"/>
          <w:szCs w:val="32"/>
          <w:shd w:val="clear" w:fill="FFFFFF"/>
          <w:lang w:eastAsia="zh-CN"/>
        </w:rPr>
        <w:t>贵州省广播电视</w:t>
      </w:r>
      <w:r>
        <w:rPr>
          <w:rFonts w:hint="eastAsia" w:ascii="仿宋" w:hAnsi="仿宋" w:eastAsia="仿宋" w:cs="仿宋"/>
          <w:i w:val="0"/>
          <w:caps w:val="0"/>
          <w:color w:val="000000"/>
          <w:spacing w:val="0"/>
          <w:sz w:val="32"/>
          <w:szCs w:val="32"/>
          <w:shd w:val="clear" w:fill="FFFFFF"/>
        </w:rPr>
        <w:t>行政执法人员的执法用语，树立严格规范公正文明的行政执法形象，根据</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贵州</w:t>
      </w:r>
      <w:r>
        <w:rPr>
          <w:rFonts w:hint="eastAsia" w:ascii="仿宋" w:hAnsi="仿宋" w:eastAsia="仿宋" w:cs="仿宋"/>
          <w:color w:val="000000"/>
          <w:sz w:val="32"/>
          <w:szCs w:val="32"/>
          <w:shd w:val="clear" w:color="auto" w:fill="FFFFFF"/>
        </w:rPr>
        <w:t>省广电局关于全面推行行政执法公示制度执法全过程记录制度重大执法决定法制审核制度的实施细则》</w:t>
      </w:r>
      <w:r>
        <w:rPr>
          <w:rFonts w:hint="eastAsia" w:ascii="仿宋" w:hAnsi="仿宋" w:eastAsia="仿宋" w:cs="仿宋"/>
          <w:i w:val="0"/>
          <w:caps w:val="0"/>
          <w:color w:val="000000"/>
          <w:spacing w:val="0"/>
          <w:sz w:val="32"/>
          <w:szCs w:val="32"/>
          <w:shd w:val="clear" w:fill="FFFFFF"/>
        </w:rPr>
        <w:t>相关要求，制定本指引。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xml:space="preserve">第二条  </w:t>
      </w:r>
      <w:r>
        <w:rPr>
          <w:rFonts w:hint="eastAsia" w:ascii="仿宋" w:hAnsi="仿宋" w:eastAsia="仿宋" w:cs="仿宋"/>
          <w:i w:val="0"/>
          <w:caps w:val="0"/>
          <w:color w:val="000000"/>
          <w:spacing w:val="0"/>
          <w:sz w:val="32"/>
          <w:szCs w:val="32"/>
          <w:shd w:val="clear" w:fill="FFFFFF"/>
          <w:lang w:eastAsia="zh-CN"/>
        </w:rPr>
        <w:t>贵州省广播电视</w:t>
      </w:r>
      <w:r>
        <w:rPr>
          <w:rFonts w:hint="eastAsia" w:ascii="仿宋" w:hAnsi="仿宋" w:eastAsia="仿宋" w:cs="仿宋"/>
          <w:i w:val="0"/>
          <w:caps w:val="0"/>
          <w:color w:val="000000"/>
          <w:spacing w:val="0"/>
          <w:sz w:val="32"/>
          <w:szCs w:val="32"/>
          <w:shd w:val="clear" w:fill="FFFFFF"/>
        </w:rPr>
        <w:t>行政检查、行政处罚、行政强制、行政许可等行政执法行为用语，适用本指引。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本指引的相应条款以行政处罚进行举例说明，其他行政执法用语结合实际参照执行。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 xml:space="preserve">第三条  </w:t>
      </w:r>
      <w:r>
        <w:rPr>
          <w:rFonts w:hint="eastAsia" w:ascii="仿宋" w:hAnsi="仿宋" w:eastAsia="仿宋" w:cs="仿宋"/>
          <w:i w:val="0"/>
          <w:caps w:val="0"/>
          <w:color w:val="000000"/>
          <w:spacing w:val="0"/>
          <w:sz w:val="32"/>
          <w:szCs w:val="32"/>
          <w:shd w:val="clear" w:fill="FFFFFF"/>
          <w:lang w:eastAsia="zh-CN"/>
        </w:rPr>
        <w:t>广播电视</w:t>
      </w:r>
      <w:r>
        <w:rPr>
          <w:rFonts w:hint="eastAsia" w:ascii="仿宋" w:hAnsi="仿宋" w:eastAsia="仿宋" w:cs="仿宋"/>
          <w:i w:val="0"/>
          <w:caps w:val="0"/>
          <w:color w:val="000000"/>
          <w:spacing w:val="0"/>
          <w:sz w:val="32"/>
          <w:szCs w:val="32"/>
          <w:shd w:val="clear" w:fill="FFFFFF"/>
        </w:rPr>
        <w:t>行政执法人员执行公务时，应当用语规范、准确、文明，语音清晰，语速适中。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第四条  表明身份时，使用问候语，主动出示执法证件，并清楚地告知对方执法主体名称。例如：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您好！我们是***（行政执法主体名称）的执法人员***，这是我们的行政执法证件，请查验。</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atLeast"/>
        <w:ind w:left="0" w:right="0" w:firstLine="640" w:firstLineChars="200"/>
        <w:jc w:val="left"/>
        <w:textAlignment w:val="auto"/>
        <w:rPr>
          <w:rStyle w:val="7"/>
          <w:rFonts w:hint="eastAsia" w:ascii="仿宋" w:hAnsi="仿宋" w:eastAsia="仿宋" w:cs="仿宋"/>
          <w:b w:val="0"/>
          <w:bCs/>
          <w:color w:val="424242"/>
          <w:sz w:val="32"/>
          <w:szCs w:val="32"/>
          <w:lang w:eastAsia="zh-CN"/>
        </w:rPr>
      </w:pPr>
      <w:r>
        <w:rPr>
          <w:rStyle w:val="7"/>
          <w:rFonts w:hint="eastAsia" w:ascii="仿宋" w:hAnsi="仿宋" w:eastAsia="仿宋" w:cs="仿宋"/>
          <w:b w:val="0"/>
          <w:bCs/>
          <w:color w:val="424242"/>
          <w:sz w:val="32"/>
          <w:szCs w:val="32"/>
          <w:lang w:val="en-US" w:eastAsia="zh-CN"/>
        </w:rPr>
        <w:t>要依法</w:t>
      </w:r>
      <w:r>
        <w:rPr>
          <w:rStyle w:val="7"/>
          <w:rFonts w:hint="eastAsia" w:ascii="仿宋" w:hAnsi="仿宋" w:eastAsia="仿宋" w:cs="仿宋"/>
          <w:b w:val="0"/>
          <w:bCs/>
          <w:color w:val="424242"/>
          <w:sz w:val="32"/>
          <w:szCs w:val="32"/>
        </w:rPr>
        <w:t>告知回避权</w:t>
      </w:r>
      <w:r>
        <w:rPr>
          <w:rStyle w:val="7"/>
          <w:rFonts w:hint="eastAsia" w:ascii="仿宋" w:hAnsi="仿宋" w:eastAsia="仿宋" w:cs="仿宋"/>
          <w:b w:val="0"/>
          <w:bCs/>
          <w:color w:val="424242"/>
          <w:sz w:val="32"/>
          <w:szCs w:val="32"/>
          <w:lang w:eastAsia="zh-CN"/>
        </w:rPr>
        <w:t>。例如：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atLeast"/>
        <w:ind w:right="0" w:rightChars="0" w:firstLine="640" w:firstLineChars="200"/>
        <w:jc w:val="left"/>
        <w:textAlignment w:val="auto"/>
        <w:rPr>
          <w:rFonts w:hint="eastAsia" w:ascii="仿宋" w:hAnsi="仿宋" w:eastAsia="仿宋" w:cs="仿宋"/>
          <w:color w:val="424242"/>
          <w:sz w:val="32"/>
          <w:szCs w:val="32"/>
        </w:rPr>
      </w:pPr>
      <w:r>
        <w:rPr>
          <w:rFonts w:hint="eastAsia" w:ascii="仿宋" w:hAnsi="仿宋" w:eastAsia="仿宋" w:cs="仿宋"/>
          <w:color w:val="424242"/>
          <w:sz w:val="32"/>
          <w:szCs w:val="32"/>
        </w:rPr>
        <w:t>根据规定，</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有申请回避的权利。如果</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认为我们与本案有利害关系从而影响到本案的公正办理，可以申请我们回避。</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是否申请回避？</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leftChars="0" w:right="0" w:firstLine="640" w:firstLineChars="200"/>
        <w:jc w:val="left"/>
        <w:rPr>
          <w:rFonts w:hint="eastAsia" w:ascii="仿宋" w:hAnsi="仿宋" w:eastAsia="仿宋" w:cs="仿宋"/>
          <w:color w:val="424242"/>
          <w:sz w:val="32"/>
          <w:szCs w:val="32"/>
        </w:rPr>
      </w:pPr>
      <w:r>
        <w:rPr>
          <w:rStyle w:val="7"/>
          <w:rFonts w:hint="eastAsia" w:ascii="仿宋" w:hAnsi="仿宋" w:eastAsia="仿宋" w:cs="仿宋"/>
          <w:b w:val="0"/>
          <w:bCs/>
          <w:color w:val="424242"/>
          <w:sz w:val="32"/>
          <w:szCs w:val="32"/>
        </w:rPr>
        <w:t>告知配合义务</w:t>
      </w:r>
      <w:r>
        <w:rPr>
          <w:rStyle w:val="7"/>
          <w:rFonts w:hint="eastAsia" w:ascii="仿宋" w:hAnsi="仿宋" w:eastAsia="仿宋" w:cs="仿宋"/>
          <w:b w:val="0"/>
          <w:bCs/>
          <w:color w:val="424242"/>
          <w:sz w:val="32"/>
          <w:szCs w:val="32"/>
          <w:lang w:eastAsia="zh-CN"/>
        </w:rPr>
        <w:t>。例如</w:t>
      </w:r>
      <w:r>
        <w:rPr>
          <w:rFonts w:hint="eastAsia" w:ascii="仿宋" w:hAnsi="仿宋" w:eastAsia="仿宋" w:cs="仿宋"/>
          <w:color w:val="424242"/>
          <w:sz w:val="32"/>
          <w:szCs w:val="32"/>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right="0" w:rightChars="0" w:firstLine="640" w:firstLineChars="200"/>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好！我们将向</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了解与XX工作有关的情况，请据实回答相关问题，隐瞒或者提供虚假情况将承担相应的法律责任。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w:t>
      </w:r>
      <w:r>
        <w:rPr>
          <w:rFonts w:hint="eastAsia" w:ascii="仿宋" w:hAnsi="仿宋" w:eastAsia="仿宋" w:cs="仿宋"/>
          <w:i w:val="0"/>
          <w:caps w:val="0"/>
          <w:color w:val="000000"/>
          <w:spacing w:val="0"/>
          <w:sz w:val="32"/>
          <w:szCs w:val="32"/>
          <w:shd w:val="clear" w:fill="FFFFFF"/>
          <w:lang w:eastAsia="zh-CN"/>
        </w:rPr>
        <w:t>七</w:t>
      </w:r>
      <w:r>
        <w:rPr>
          <w:rFonts w:hint="eastAsia" w:ascii="仿宋" w:hAnsi="仿宋" w:eastAsia="仿宋" w:cs="仿宋"/>
          <w:i w:val="0"/>
          <w:caps w:val="0"/>
          <w:color w:val="000000"/>
          <w:spacing w:val="0"/>
          <w:sz w:val="32"/>
          <w:szCs w:val="32"/>
          <w:shd w:val="clear" w:fill="FFFFFF"/>
        </w:rPr>
        <w:t>条  现场执法检查时，清楚地告知检查事项和检查依据等。例如：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我们根据《***》（法律、法规、规章完整名称），正在进行现场检查，请你协助配合。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atLeast"/>
        <w:ind w:right="0" w:firstLine="640" w:firstLineChars="200"/>
        <w:jc w:val="left"/>
        <w:textAlignment w:val="auto"/>
        <w:rPr>
          <w:rFonts w:hint="eastAsia" w:ascii="仿宋" w:hAnsi="仿宋" w:eastAsia="仿宋" w:cs="仿宋"/>
          <w:color w:val="424242"/>
          <w:sz w:val="32"/>
          <w:szCs w:val="32"/>
          <w:lang w:eastAsia="zh-CN"/>
        </w:rPr>
      </w:pPr>
      <w:r>
        <w:rPr>
          <w:rFonts w:hint="eastAsia" w:ascii="仿宋" w:hAnsi="仿宋" w:eastAsia="仿宋" w:cs="仿宋"/>
          <w:color w:val="424242"/>
          <w:sz w:val="32"/>
          <w:szCs w:val="32"/>
          <w:lang w:eastAsia="zh-CN"/>
        </w:rPr>
        <w:t>第八条</w:t>
      </w:r>
      <w:r>
        <w:rPr>
          <w:rFonts w:hint="eastAsia" w:ascii="仿宋" w:hAnsi="仿宋" w:eastAsia="仿宋" w:cs="仿宋"/>
          <w:color w:val="424242"/>
          <w:sz w:val="32"/>
          <w:szCs w:val="32"/>
          <w:lang w:val="en-US" w:eastAsia="zh-CN"/>
        </w:rPr>
        <w:t xml:space="preserve"> 要使用</w:t>
      </w:r>
      <w:r>
        <w:rPr>
          <w:rFonts w:hint="eastAsia" w:ascii="仿宋" w:hAnsi="仿宋" w:eastAsia="仿宋" w:cs="仿宋"/>
          <w:color w:val="424242"/>
          <w:sz w:val="32"/>
          <w:szCs w:val="32"/>
        </w:rPr>
        <w:t>音像记录规范用语</w:t>
      </w:r>
      <w:r>
        <w:rPr>
          <w:rFonts w:hint="eastAsia" w:ascii="仿宋" w:hAnsi="仿宋" w:eastAsia="仿宋" w:cs="仿宋"/>
          <w:color w:val="424242"/>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right="0" w:firstLine="320" w:firstLineChars="100"/>
        <w:jc w:val="left"/>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color w:val="424242"/>
          <w:sz w:val="32"/>
          <w:szCs w:val="32"/>
        </w:rPr>
        <w:t>（一）开始拍摄时，应当先对记录时间、地点、执法人员及案由进行描述。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atLeast"/>
        <w:ind w:left="0" w:right="0" w:firstLine="320" w:firstLineChars="100"/>
        <w:jc w:val="left"/>
        <w:textAlignment w:val="auto"/>
        <w:rPr>
          <w:rFonts w:hint="eastAsia" w:ascii="仿宋" w:hAnsi="仿宋" w:eastAsia="仿宋" w:cs="仿宋"/>
          <w:color w:val="424242"/>
          <w:sz w:val="32"/>
          <w:szCs w:val="32"/>
          <w:lang w:eastAsia="zh-CN"/>
        </w:rPr>
      </w:pPr>
      <w:r>
        <w:rPr>
          <w:rFonts w:hint="eastAsia" w:ascii="仿宋" w:hAnsi="仿宋" w:eastAsia="仿宋" w:cs="仿宋"/>
          <w:color w:val="424242"/>
          <w:sz w:val="32"/>
          <w:szCs w:val="32"/>
        </w:rPr>
        <w:t>（二）告知当事人及现场其他人员正在进行音像记录。</w:t>
      </w:r>
      <w:r>
        <w:rPr>
          <w:rFonts w:hint="eastAsia" w:ascii="仿宋" w:hAnsi="仿宋" w:eastAsia="仿宋" w:cs="仿宋"/>
          <w:color w:val="424242"/>
          <w:sz w:val="32"/>
          <w:szCs w:val="32"/>
          <w:lang w:eastAsia="zh-CN"/>
        </w:rPr>
        <w:t>例如：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atLeast"/>
        <w:ind w:left="0" w:right="0" w:firstLine="640" w:firstLineChars="200"/>
        <w:jc w:val="left"/>
        <w:textAlignment w:val="auto"/>
        <w:rPr>
          <w:rFonts w:hint="eastAsia" w:ascii="仿宋" w:hAnsi="仿宋" w:eastAsia="仿宋" w:cs="仿宋"/>
          <w:color w:val="424242"/>
          <w:sz w:val="32"/>
          <w:szCs w:val="32"/>
        </w:rPr>
      </w:pPr>
      <w:r>
        <w:rPr>
          <w:rFonts w:hint="eastAsia" w:ascii="仿宋" w:hAnsi="仿宋" w:eastAsia="仿宋" w:cs="仿宋"/>
          <w:color w:val="424242"/>
          <w:sz w:val="32"/>
          <w:szCs w:val="32"/>
          <w:lang w:eastAsia="zh-CN"/>
        </w:rPr>
        <w:t>根据</w:t>
      </w:r>
      <w:r>
        <w:rPr>
          <w:rFonts w:hint="eastAsia" w:ascii="仿宋" w:hAnsi="仿宋" w:eastAsia="仿宋" w:cs="仿宋"/>
          <w:i w:val="0"/>
          <w:caps w:val="0"/>
          <w:color w:val="000000"/>
          <w:spacing w:val="0"/>
          <w:sz w:val="32"/>
          <w:szCs w:val="32"/>
          <w:shd w:val="clear" w:fill="FFFFFF"/>
        </w:rPr>
        <w:t>法律规定</w:t>
      </w:r>
      <w:r>
        <w:rPr>
          <w:rFonts w:hint="eastAsia" w:ascii="仿宋" w:hAnsi="仿宋" w:eastAsia="仿宋" w:cs="仿宋"/>
          <w:i w:val="0"/>
          <w:caps w:val="0"/>
          <w:color w:val="000000"/>
          <w:spacing w:val="0"/>
          <w:sz w:val="32"/>
          <w:szCs w:val="32"/>
          <w:shd w:val="clear" w:fill="FFFFFF"/>
          <w:lang w:eastAsia="zh-CN"/>
        </w:rPr>
        <w:t>和</w:t>
      </w:r>
      <w:r>
        <w:rPr>
          <w:rFonts w:hint="eastAsia" w:ascii="仿宋" w:hAnsi="仿宋" w:eastAsia="仿宋" w:cs="仿宋"/>
          <w:i w:val="0"/>
          <w:caps w:val="0"/>
          <w:color w:val="000000"/>
          <w:spacing w:val="0"/>
          <w:sz w:val="32"/>
          <w:szCs w:val="32"/>
          <w:shd w:val="clear" w:fill="FFFFFF"/>
        </w:rPr>
        <w:t>现场检查</w:t>
      </w:r>
      <w:r>
        <w:rPr>
          <w:rFonts w:hint="eastAsia" w:ascii="仿宋" w:hAnsi="仿宋" w:eastAsia="仿宋" w:cs="仿宋"/>
          <w:i w:val="0"/>
          <w:caps w:val="0"/>
          <w:color w:val="000000"/>
          <w:spacing w:val="0"/>
          <w:sz w:val="32"/>
          <w:szCs w:val="32"/>
          <w:shd w:val="clear" w:fill="FFFFFF"/>
          <w:lang w:eastAsia="zh-CN"/>
        </w:rPr>
        <w:t>需要，我们将对</w:t>
      </w:r>
      <w:r>
        <w:rPr>
          <w:rFonts w:hint="eastAsia" w:ascii="仿宋" w:hAnsi="仿宋" w:eastAsia="仿宋" w:cs="仿宋"/>
          <w:i w:val="0"/>
          <w:caps w:val="0"/>
          <w:color w:val="000000"/>
          <w:spacing w:val="0"/>
          <w:sz w:val="32"/>
          <w:szCs w:val="32"/>
          <w:shd w:val="clear" w:fill="FFFFFF"/>
        </w:rPr>
        <w:t>现场</w:t>
      </w:r>
      <w:r>
        <w:rPr>
          <w:rFonts w:hint="eastAsia" w:ascii="仿宋" w:hAnsi="仿宋" w:eastAsia="仿宋" w:cs="仿宋"/>
          <w:i w:val="0"/>
          <w:caps w:val="0"/>
          <w:color w:val="000000"/>
          <w:spacing w:val="0"/>
          <w:sz w:val="32"/>
          <w:szCs w:val="32"/>
          <w:shd w:val="clear" w:fill="FFFFFF"/>
          <w:lang w:eastAsia="zh-CN"/>
        </w:rPr>
        <w:t>情况进行</w:t>
      </w:r>
      <w:r>
        <w:rPr>
          <w:rFonts w:hint="eastAsia" w:ascii="仿宋" w:hAnsi="仿宋" w:eastAsia="仿宋" w:cs="仿宋"/>
          <w:color w:val="424242"/>
          <w:sz w:val="32"/>
          <w:szCs w:val="32"/>
        </w:rPr>
        <w:t>音像记录</w:t>
      </w:r>
      <w:r>
        <w:rPr>
          <w:rFonts w:hint="eastAsia" w:ascii="仿宋" w:hAnsi="仿宋" w:eastAsia="仿宋" w:cs="仿宋"/>
          <w:color w:val="424242"/>
          <w:sz w:val="32"/>
          <w:szCs w:val="32"/>
          <w:lang w:eastAsia="zh-CN"/>
        </w:rPr>
        <w:t>，现使用执法记录仪、照相设施等，</w:t>
      </w:r>
      <w:r>
        <w:rPr>
          <w:rFonts w:hint="eastAsia" w:ascii="仿宋" w:hAnsi="仿宋" w:eastAsia="仿宋" w:cs="仿宋"/>
          <w:i w:val="0"/>
          <w:caps w:val="0"/>
          <w:color w:val="000000"/>
          <w:spacing w:val="0"/>
          <w:sz w:val="32"/>
          <w:szCs w:val="32"/>
          <w:shd w:val="clear" w:fill="FFFFFF"/>
        </w:rPr>
        <w:t>请你协助配合。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atLeast"/>
        <w:ind w:left="0" w:right="0" w:firstLine="320" w:firstLineChars="100"/>
        <w:jc w:val="left"/>
        <w:textAlignment w:val="auto"/>
        <w:rPr>
          <w:rFonts w:hint="eastAsia" w:ascii="仿宋" w:hAnsi="仿宋" w:eastAsia="仿宋" w:cs="仿宋"/>
          <w:color w:val="424242"/>
          <w:sz w:val="32"/>
          <w:szCs w:val="32"/>
        </w:rPr>
      </w:pPr>
      <w:r>
        <w:rPr>
          <w:rFonts w:hint="eastAsia" w:ascii="仿宋" w:hAnsi="仿宋" w:eastAsia="仿宋" w:cs="仿宋"/>
          <w:color w:val="424242"/>
          <w:sz w:val="32"/>
          <w:szCs w:val="32"/>
        </w:rPr>
        <w:t>（三）拍摄过程中，可以对执法环节进行说明，包括调查取证、听证、送达等。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atLeast"/>
        <w:ind w:left="0" w:right="0" w:firstLine="320" w:firstLineChars="100"/>
        <w:jc w:val="left"/>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color w:val="424242"/>
          <w:sz w:val="32"/>
          <w:szCs w:val="32"/>
        </w:rPr>
        <w:t>（四）根据现场执法情况，可以对当事人、证人、第三人等现场有关人员的体貌特征和言行举止;与行政执法相关的重要涉案物品及其主要特征，以及其他证明违法行为的证据进行描述。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atLeast"/>
        <w:ind w:left="0" w:right="0" w:firstLine="640" w:firstLineChars="200"/>
        <w:jc w:val="left"/>
        <w:textAlignment w:val="auto"/>
        <w:rPr>
          <w:rStyle w:val="7"/>
          <w:rFonts w:hint="eastAsia" w:ascii="仿宋" w:hAnsi="仿宋" w:eastAsia="仿宋" w:cs="仿宋"/>
          <w:b w:val="0"/>
          <w:bCs/>
          <w:color w:val="424242"/>
          <w:sz w:val="32"/>
          <w:szCs w:val="32"/>
        </w:rPr>
      </w:pPr>
      <w:r>
        <w:rPr>
          <w:rStyle w:val="7"/>
          <w:rFonts w:hint="eastAsia" w:ascii="仿宋" w:hAnsi="仿宋" w:eastAsia="仿宋" w:cs="仿宋"/>
          <w:b w:val="0"/>
          <w:bCs/>
          <w:color w:val="424242"/>
          <w:sz w:val="32"/>
          <w:szCs w:val="32"/>
          <w:lang w:eastAsia="zh-CN"/>
        </w:rPr>
        <w:t>第九条</w:t>
      </w:r>
      <w:r>
        <w:rPr>
          <w:rStyle w:val="7"/>
          <w:rFonts w:hint="eastAsia" w:ascii="仿宋" w:hAnsi="仿宋" w:eastAsia="仿宋" w:cs="仿宋"/>
          <w:b w:val="0"/>
          <w:bCs/>
          <w:color w:val="424242"/>
          <w:sz w:val="32"/>
          <w:szCs w:val="32"/>
          <w:lang w:val="en-US" w:eastAsia="zh-CN"/>
        </w:rPr>
        <w:t xml:space="preserve"> 如果行政</w:t>
      </w:r>
      <w:r>
        <w:rPr>
          <w:rStyle w:val="7"/>
          <w:rFonts w:hint="eastAsia" w:ascii="仿宋" w:hAnsi="仿宋" w:eastAsia="仿宋" w:cs="仿宋"/>
          <w:b w:val="0"/>
          <w:bCs/>
          <w:color w:val="424242"/>
          <w:sz w:val="32"/>
          <w:szCs w:val="32"/>
        </w:rPr>
        <w:t>相对人或其他人对执法现场录音录像时</w:t>
      </w:r>
      <w:r>
        <w:rPr>
          <w:rStyle w:val="7"/>
          <w:rFonts w:hint="eastAsia" w:ascii="仿宋" w:hAnsi="仿宋" w:eastAsia="仿宋" w:cs="仿宋"/>
          <w:b w:val="0"/>
          <w:bCs/>
          <w:color w:val="424242"/>
          <w:sz w:val="32"/>
          <w:szCs w:val="32"/>
          <w:lang w:eastAsia="zh-CN"/>
        </w:rPr>
        <w:t>，必须依法清楚明确告知对方应注意事项。例如</w:t>
      </w:r>
      <w:r>
        <w:rPr>
          <w:rStyle w:val="7"/>
          <w:rFonts w:hint="eastAsia" w:ascii="仿宋" w:hAnsi="仿宋" w:eastAsia="仿宋" w:cs="仿宋"/>
          <w:b w:val="0"/>
          <w:bCs/>
          <w:color w:val="424242"/>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atLeast"/>
        <w:ind w:left="0" w:right="0" w:firstLine="640" w:firstLineChars="200"/>
        <w:jc w:val="left"/>
        <w:textAlignment w:val="auto"/>
        <w:rPr>
          <w:rFonts w:hint="eastAsia" w:ascii="仿宋" w:hAnsi="仿宋" w:eastAsia="仿宋" w:cs="仿宋"/>
          <w:color w:val="424242"/>
          <w:sz w:val="32"/>
          <w:szCs w:val="32"/>
        </w:rPr>
      </w:pPr>
      <w:r>
        <w:rPr>
          <w:rFonts w:hint="eastAsia" w:ascii="仿宋" w:hAnsi="仿宋" w:eastAsia="仿宋" w:cs="仿宋"/>
          <w:color w:val="424242"/>
          <w:sz w:val="32"/>
          <w:szCs w:val="32"/>
        </w:rPr>
        <w:t>只要不妨碍执法活动，</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可以对现场执法活动进行如实录音录像记录，也可通过网络等上传分享</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的音像记录，但不能掐头去尾、断章取义、歪曲事实，否则</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将承担法律后果。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w:t>
      </w:r>
      <w:r>
        <w:rPr>
          <w:rFonts w:hint="eastAsia" w:ascii="仿宋" w:hAnsi="仿宋" w:eastAsia="仿宋" w:cs="仿宋"/>
          <w:i w:val="0"/>
          <w:caps w:val="0"/>
          <w:color w:val="000000"/>
          <w:spacing w:val="0"/>
          <w:sz w:val="32"/>
          <w:szCs w:val="32"/>
          <w:shd w:val="clear" w:fill="FFFFFF"/>
          <w:lang w:eastAsia="zh-CN"/>
        </w:rPr>
        <w:t>十</w:t>
      </w:r>
      <w:r>
        <w:rPr>
          <w:rFonts w:hint="eastAsia" w:ascii="仿宋" w:hAnsi="仿宋" w:eastAsia="仿宋" w:cs="仿宋"/>
          <w:i w:val="0"/>
          <w:caps w:val="0"/>
          <w:color w:val="000000"/>
          <w:spacing w:val="0"/>
          <w:sz w:val="32"/>
          <w:szCs w:val="32"/>
          <w:shd w:val="clear" w:fill="FFFFFF"/>
        </w:rPr>
        <w:t>条  要求查验证件等相关资料时，清楚地告知所依据的法律、法规、规章及所要资料的名称</w:t>
      </w:r>
      <w:r>
        <w:rPr>
          <w:rFonts w:hint="eastAsia" w:ascii="仿宋" w:hAnsi="仿宋" w:eastAsia="仿宋" w:cs="仿宋"/>
          <w:i w:val="0"/>
          <w:caps w:val="0"/>
          <w:color w:val="000000"/>
          <w:spacing w:val="0"/>
          <w:sz w:val="32"/>
          <w:szCs w:val="32"/>
          <w:shd w:val="clear" w:fill="FFFFFF"/>
          <w:lang w:eastAsia="zh-CN"/>
        </w:rPr>
        <w:t>，以及保护</w:t>
      </w:r>
      <w:r>
        <w:rPr>
          <w:rFonts w:hint="eastAsia" w:ascii="仿宋" w:hAnsi="仿宋" w:eastAsia="仿宋" w:cs="仿宋"/>
          <w:color w:val="424242"/>
          <w:sz w:val="32"/>
          <w:szCs w:val="32"/>
        </w:rPr>
        <w:t>个人隐私（商业秘密）</w:t>
      </w:r>
      <w:r>
        <w:rPr>
          <w:rFonts w:hint="eastAsia" w:ascii="仿宋" w:hAnsi="仿宋" w:eastAsia="仿宋" w:cs="仿宋"/>
          <w:i w:val="0"/>
          <w:caps w:val="0"/>
          <w:color w:val="000000"/>
          <w:spacing w:val="0"/>
          <w:sz w:val="32"/>
          <w:szCs w:val="32"/>
          <w:shd w:val="clear" w:fill="FFFFFF"/>
        </w:rPr>
        <w:t>。例如：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根据《***》（法律、法规、规章完整名称），请提供***（资料名称）。</w:t>
      </w:r>
      <w:r>
        <w:rPr>
          <w:rFonts w:hint="eastAsia" w:ascii="仿宋" w:hAnsi="仿宋" w:eastAsia="仿宋" w:cs="仿宋"/>
          <w:color w:val="424242"/>
          <w:sz w:val="32"/>
          <w:szCs w:val="32"/>
        </w:rPr>
        <w:t>对涉及</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（你单位）个人隐私（商业秘密）的，我们将依法保密，谢谢配合！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w:t>
      </w:r>
      <w:r>
        <w:rPr>
          <w:rFonts w:hint="eastAsia" w:ascii="仿宋" w:hAnsi="仿宋" w:eastAsia="仿宋" w:cs="仿宋"/>
          <w:i w:val="0"/>
          <w:caps w:val="0"/>
          <w:color w:val="000000"/>
          <w:spacing w:val="0"/>
          <w:sz w:val="32"/>
          <w:szCs w:val="32"/>
          <w:shd w:val="clear" w:fill="FFFFFF"/>
          <w:lang w:eastAsia="zh-CN"/>
        </w:rPr>
        <w:t>十一</w:t>
      </w:r>
      <w:r>
        <w:rPr>
          <w:rFonts w:hint="eastAsia" w:ascii="仿宋" w:hAnsi="仿宋" w:eastAsia="仿宋" w:cs="仿宋"/>
          <w:i w:val="0"/>
          <w:caps w:val="0"/>
          <w:color w:val="000000"/>
          <w:spacing w:val="0"/>
          <w:sz w:val="32"/>
          <w:szCs w:val="32"/>
          <w:shd w:val="clear" w:fill="FFFFFF"/>
        </w:rPr>
        <w:t>条  涉及案件定性的问题，凡未经查证属实，不得向行政相对人发表结论性意见。调查取证时，准确无误地告知调查取证的事项、依据，以及行政相对人依法享有的权利、应当履行的义务。例如：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（一）根据法律规定，我们对执法过程进行音</w:t>
      </w:r>
      <w:r>
        <w:rPr>
          <w:rFonts w:hint="eastAsia" w:ascii="仿宋" w:hAnsi="仿宋" w:eastAsia="仿宋" w:cs="仿宋"/>
          <w:i w:val="0"/>
          <w:caps w:val="0"/>
          <w:color w:val="000000"/>
          <w:spacing w:val="0"/>
          <w:sz w:val="32"/>
          <w:szCs w:val="32"/>
          <w:shd w:val="clear" w:fill="FFFFFF"/>
          <w:lang w:eastAsia="zh-CN"/>
        </w:rPr>
        <w:t>像</w:t>
      </w:r>
      <w:r>
        <w:rPr>
          <w:rFonts w:hint="eastAsia" w:ascii="仿宋" w:hAnsi="仿宋" w:eastAsia="仿宋" w:cs="仿宋"/>
          <w:i w:val="0"/>
          <w:caps w:val="0"/>
          <w:color w:val="000000"/>
          <w:spacing w:val="0"/>
          <w:sz w:val="32"/>
          <w:szCs w:val="32"/>
          <w:shd w:val="clear" w:fill="FFFFFF"/>
        </w:rPr>
        <w:t>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（二）现在向您询问有关问题，并依法制作笔录，请如实回答。如果你不如实回答，你将承担相应法律责任。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（三）根据法律规定，现对***进行抽样取证，请你配合。这是抽样清单，请你核对后签字确认。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四）由于***（证据名称）可能灭失（以后难以取得），根据《行政处罚法》的规定，经批准，我们现在需要对***采取证据登记保存措施，并将在七日内作出处理决定。在此期间，你不得销毁或者转移***（证据名称）。你（单位）负有保管责任，如证据灭失或转移，将承担法律责任。这是《先行登记保存通知书》，请你核对，如有差错请指正；没有异议，请你在此处签署姓名和时间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w:t>
      </w:r>
      <w:r>
        <w:rPr>
          <w:rFonts w:hint="eastAsia" w:ascii="仿宋" w:hAnsi="仿宋" w:eastAsia="仿宋" w:cs="仿宋"/>
          <w:i w:val="0"/>
          <w:caps w:val="0"/>
          <w:color w:val="000000"/>
          <w:spacing w:val="0"/>
          <w:sz w:val="32"/>
          <w:szCs w:val="32"/>
          <w:shd w:val="clear" w:fill="FFFFFF"/>
          <w:lang w:eastAsia="zh-CN"/>
        </w:rPr>
        <w:t>十二</w:t>
      </w:r>
      <w:r>
        <w:rPr>
          <w:rFonts w:hint="eastAsia" w:ascii="仿宋" w:hAnsi="仿宋" w:eastAsia="仿宋" w:cs="仿宋"/>
          <w:i w:val="0"/>
          <w:caps w:val="0"/>
          <w:color w:val="000000"/>
          <w:spacing w:val="0"/>
          <w:sz w:val="32"/>
          <w:szCs w:val="32"/>
          <w:shd w:val="clear" w:fill="FFFFFF"/>
        </w:rPr>
        <w:t>条  制作笔录后，要将笔录交行政相对人核对，并清楚地告知行政相对人应当在笔录上签署的具体内容。如遇到行政相对人有不识字或其他阅读障碍时，应当场将笔录内容向行政相对人宣读，被询问人提出补充或者改正的，应当允许。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这是我们制作的***笔录，请你仔细核对笔录内容，如果你认为笔录不全或者有错误，可以要求补正，也可以自行书写。如果没有异议，请你在此处写明“以上笔录看过，与我说的一致”或类似文字</w:t>
      </w:r>
      <w:bookmarkStart w:id="0" w:name="_GoBack"/>
      <w:bookmarkEnd w:id="0"/>
      <w:r>
        <w:rPr>
          <w:rFonts w:hint="eastAsia" w:ascii="仿宋" w:hAnsi="仿宋" w:eastAsia="仿宋" w:cs="仿宋"/>
          <w:i w:val="0"/>
          <w:caps w:val="0"/>
          <w:color w:val="000000"/>
          <w:spacing w:val="0"/>
          <w:sz w:val="32"/>
          <w:szCs w:val="32"/>
          <w:shd w:val="clear" w:fill="FFFFFF"/>
        </w:rPr>
        <w:t>，并请写清你的姓名和时间。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w:t>
      </w:r>
      <w:r>
        <w:rPr>
          <w:rFonts w:hint="eastAsia" w:ascii="仿宋" w:hAnsi="仿宋" w:eastAsia="仿宋" w:cs="仿宋"/>
          <w:i w:val="0"/>
          <w:caps w:val="0"/>
          <w:color w:val="000000"/>
          <w:spacing w:val="0"/>
          <w:sz w:val="32"/>
          <w:szCs w:val="32"/>
          <w:shd w:val="clear" w:fill="FFFFFF"/>
          <w:lang w:eastAsia="zh-CN"/>
        </w:rPr>
        <w:t>十三</w:t>
      </w:r>
      <w:r>
        <w:rPr>
          <w:rFonts w:hint="eastAsia" w:ascii="仿宋" w:hAnsi="仿宋" w:eastAsia="仿宋" w:cs="仿宋"/>
          <w:i w:val="0"/>
          <w:caps w:val="0"/>
          <w:color w:val="000000"/>
          <w:spacing w:val="0"/>
          <w:sz w:val="32"/>
          <w:szCs w:val="32"/>
          <w:shd w:val="clear" w:fill="FFFFFF"/>
        </w:rPr>
        <w:t>条  在调查取证时，如遇到行政相对人拒绝在有关行政执法文书上签名确认的，应当简单明了地告知拒绝签字的后果。例如：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请你再次考虑是否签名确认。如果你拒绝签字，我们将记录在案，依法处理。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第十</w:t>
      </w:r>
      <w:r>
        <w:rPr>
          <w:rFonts w:hint="eastAsia" w:ascii="仿宋" w:hAnsi="仿宋" w:eastAsia="仿宋" w:cs="仿宋"/>
          <w:i w:val="0"/>
          <w:caps w:val="0"/>
          <w:color w:val="000000"/>
          <w:spacing w:val="0"/>
          <w:sz w:val="32"/>
          <w:szCs w:val="32"/>
          <w:shd w:val="clear" w:fill="FFFFFF"/>
          <w:lang w:eastAsia="zh-CN"/>
        </w:rPr>
        <w:t>四</w:t>
      </w:r>
      <w:r>
        <w:rPr>
          <w:rFonts w:hint="eastAsia" w:ascii="仿宋" w:hAnsi="仿宋" w:eastAsia="仿宋" w:cs="仿宋"/>
          <w:i w:val="0"/>
          <w:caps w:val="0"/>
          <w:color w:val="000000"/>
          <w:spacing w:val="0"/>
          <w:sz w:val="32"/>
          <w:szCs w:val="32"/>
          <w:shd w:val="clear" w:fill="FFFFFF"/>
        </w:rPr>
        <w:t>条  行政执法检查等完毕时，应向对方的配合表示感谢，例如：谢谢您的配合！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第十</w:t>
      </w:r>
      <w:r>
        <w:rPr>
          <w:rFonts w:hint="eastAsia" w:ascii="仿宋" w:hAnsi="仿宋" w:eastAsia="仿宋" w:cs="仿宋"/>
          <w:i w:val="0"/>
          <w:caps w:val="0"/>
          <w:color w:val="000000"/>
          <w:spacing w:val="0"/>
          <w:sz w:val="32"/>
          <w:szCs w:val="32"/>
          <w:shd w:val="clear" w:fill="FFFFFF"/>
          <w:lang w:eastAsia="zh-CN"/>
        </w:rPr>
        <w:t>五</w:t>
      </w:r>
      <w:r>
        <w:rPr>
          <w:rFonts w:hint="eastAsia" w:ascii="仿宋" w:hAnsi="仿宋" w:eastAsia="仿宋" w:cs="仿宋"/>
          <w:i w:val="0"/>
          <w:caps w:val="0"/>
          <w:color w:val="000000"/>
          <w:spacing w:val="0"/>
          <w:sz w:val="32"/>
          <w:szCs w:val="32"/>
          <w:shd w:val="clear" w:fill="FFFFFF"/>
        </w:rPr>
        <w:t>条  作出简易程序的行政处罚决定时，应当准确无误地告知行政相对人违法事实、处罚依据、处罚内容和理由，以及依法享有的权利。例如：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经调查，你的***行为，违反了《***》（法律、法规、规章的名称）第**条 （第**款第**项）的规定，有***（证据名称）证据证实，请你主动停止违法行为。根据《***》（法律、法规、规章的名称）第**条 （第**款第**项）的规定，给予***（处罚种类和幅度）。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根据《行政处罚法》第</w:t>
      </w:r>
      <w:r>
        <w:rPr>
          <w:rFonts w:hint="eastAsia" w:ascii="仿宋" w:hAnsi="仿宋" w:eastAsia="仿宋" w:cs="仿宋"/>
          <w:i w:val="0"/>
          <w:caps w:val="0"/>
          <w:color w:val="000000"/>
          <w:spacing w:val="0"/>
          <w:sz w:val="32"/>
          <w:szCs w:val="32"/>
          <w:shd w:val="clear" w:fill="FFFFFF"/>
          <w:lang w:eastAsia="zh-CN"/>
        </w:rPr>
        <w:t>四</w:t>
      </w:r>
      <w:r>
        <w:rPr>
          <w:rFonts w:hint="eastAsia" w:ascii="仿宋" w:hAnsi="仿宋" w:eastAsia="仿宋" w:cs="仿宋"/>
          <w:i w:val="0"/>
          <w:caps w:val="0"/>
          <w:color w:val="000000"/>
          <w:spacing w:val="0"/>
          <w:sz w:val="32"/>
          <w:szCs w:val="32"/>
          <w:shd w:val="clear" w:fill="FFFFFF"/>
        </w:rPr>
        <w:t>十</w:t>
      </w:r>
      <w:r>
        <w:rPr>
          <w:rFonts w:hint="eastAsia" w:ascii="仿宋" w:hAnsi="仿宋" w:eastAsia="仿宋" w:cs="仿宋"/>
          <w:i w:val="0"/>
          <w:caps w:val="0"/>
          <w:color w:val="000000"/>
          <w:spacing w:val="0"/>
          <w:sz w:val="32"/>
          <w:szCs w:val="32"/>
          <w:shd w:val="clear" w:fill="FFFFFF"/>
          <w:lang w:eastAsia="zh-CN"/>
        </w:rPr>
        <w:t>四</w:t>
      </w:r>
      <w:r>
        <w:rPr>
          <w:rFonts w:hint="eastAsia" w:ascii="仿宋" w:hAnsi="仿宋" w:eastAsia="仿宋" w:cs="仿宋"/>
          <w:i w:val="0"/>
          <w:caps w:val="0"/>
          <w:color w:val="000000"/>
          <w:spacing w:val="0"/>
          <w:sz w:val="32"/>
          <w:szCs w:val="32"/>
          <w:shd w:val="clear" w:fill="FFFFFF"/>
        </w:rPr>
        <w:t>条 、第</w:t>
      </w:r>
      <w:r>
        <w:rPr>
          <w:rFonts w:hint="eastAsia" w:ascii="仿宋" w:hAnsi="仿宋" w:eastAsia="仿宋" w:cs="仿宋"/>
          <w:i w:val="0"/>
          <w:caps w:val="0"/>
          <w:color w:val="000000"/>
          <w:spacing w:val="0"/>
          <w:sz w:val="32"/>
          <w:szCs w:val="32"/>
          <w:shd w:val="clear" w:fill="FFFFFF"/>
          <w:lang w:eastAsia="zh-CN"/>
        </w:rPr>
        <w:t>四</w:t>
      </w:r>
      <w:r>
        <w:rPr>
          <w:rFonts w:hint="eastAsia" w:ascii="仿宋" w:hAnsi="仿宋" w:eastAsia="仿宋" w:cs="仿宋"/>
          <w:i w:val="0"/>
          <w:caps w:val="0"/>
          <w:color w:val="000000"/>
          <w:spacing w:val="0"/>
          <w:sz w:val="32"/>
          <w:szCs w:val="32"/>
          <w:shd w:val="clear" w:fill="FFFFFF"/>
        </w:rPr>
        <w:t>十</w:t>
      </w:r>
      <w:r>
        <w:rPr>
          <w:rFonts w:hint="eastAsia" w:ascii="仿宋" w:hAnsi="仿宋" w:eastAsia="仿宋" w:cs="仿宋"/>
          <w:i w:val="0"/>
          <w:caps w:val="0"/>
          <w:color w:val="000000"/>
          <w:spacing w:val="0"/>
          <w:sz w:val="32"/>
          <w:szCs w:val="32"/>
          <w:shd w:val="clear" w:fill="FFFFFF"/>
          <w:lang w:eastAsia="zh-CN"/>
        </w:rPr>
        <w:t>五</w:t>
      </w:r>
      <w:r>
        <w:rPr>
          <w:rFonts w:hint="eastAsia" w:ascii="仿宋" w:hAnsi="仿宋" w:eastAsia="仿宋" w:cs="仿宋"/>
          <w:i w:val="0"/>
          <w:caps w:val="0"/>
          <w:color w:val="000000"/>
          <w:spacing w:val="0"/>
          <w:sz w:val="32"/>
          <w:szCs w:val="32"/>
          <w:shd w:val="clear" w:fill="FFFFFF"/>
        </w:rPr>
        <w:t>条的规定，你对以上拟处罚决定有陈述、申辩的权利。如果你对违法事实、处罚依据、处罚内容和理由有不同看法，现在可以进行陈述、申辩。如果对收到的行政处罚决定书不服的，可以依法申请行政复议或提起行政诉讼（行政处罚决定书上已写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第十</w:t>
      </w:r>
      <w:r>
        <w:rPr>
          <w:rFonts w:hint="eastAsia" w:ascii="仿宋" w:hAnsi="仿宋" w:eastAsia="仿宋" w:cs="仿宋"/>
          <w:i w:val="0"/>
          <w:caps w:val="0"/>
          <w:color w:val="000000"/>
          <w:spacing w:val="0"/>
          <w:sz w:val="32"/>
          <w:szCs w:val="32"/>
          <w:shd w:val="clear" w:fill="FFFFFF"/>
          <w:lang w:eastAsia="zh-CN"/>
        </w:rPr>
        <w:t>六</w:t>
      </w:r>
      <w:r>
        <w:rPr>
          <w:rFonts w:hint="eastAsia" w:ascii="仿宋" w:hAnsi="仿宋" w:eastAsia="仿宋" w:cs="仿宋"/>
          <w:i w:val="0"/>
          <w:caps w:val="0"/>
          <w:color w:val="000000"/>
          <w:spacing w:val="0"/>
          <w:sz w:val="32"/>
          <w:szCs w:val="32"/>
          <w:shd w:val="clear" w:fill="FFFFFF"/>
        </w:rPr>
        <w:t>条  作出</w:t>
      </w:r>
      <w:r>
        <w:rPr>
          <w:rFonts w:hint="eastAsia" w:ascii="仿宋" w:hAnsi="仿宋" w:eastAsia="仿宋" w:cs="仿宋"/>
          <w:i w:val="0"/>
          <w:caps w:val="0"/>
          <w:color w:val="000000"/>
          <w:spacing w:val="0"/>
          <w:sz w:val="32"/>
          <w:szCs w:val="32"/>
          <w:shd w:val="clear" w:fill="FFFFFF"/>
          <w:lang w:eastAsia="zh-CN"/>
        </w:rPr>
        <w:t>普通</w:t>
      </w:r>
      <w:r>
        <w:rPr>
          <w:rFonts w:hint="eastAsia" w:ascii="仿宋" w:hAnsi="仿宋" w:eastAsia="仿宋" w:cs="仿宋"/>
          <w:i w:val="0"/>
          <w:caps w:val="0"/>
          <w:color w:val="000000"/>
          <w:spacing w:val="0"/>
          <w:sz w:val="32"/>
          <w:szCs w:val="32"/>
          <w:shd w:val="clear" w:fill="FFFFFF"/>
        </w:rPr>
        <w:t>程序的行政处罚决定前，要向行政相对人送达《行政处罚事先告知书》，告知违法事实、处罚理由、依据、种类、幅度及依法享有的权利。例如：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这是《行政处罚事先告知书》，请你认真阅看，并签收。根据《行政处罚法》的规定，你享有陈述、申辩权利。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如果符合听证条件的，应当告知当事人</w:t>
      </w:r>
      <w:r>
        <w:rPr>
          <w:rFonts w:hint="eastAsia" w:ascii="仿宋" w:hAnsi="仿宋" w:eastAsia="仿宋" w:cs="仿宋"/>
          <w:i w:val="0"/>
          <w:caps w:val="0"/>
          <w:color w:val="000000"/>
          <w:spacing w:val="0"/>
          <w:sz w:val="32"/>
          <w:szCs w:val="32"/>
          <w:shd w:val="clear" w:fill="FFFFFF"/>
          <w:lang w:eastAsia="zh-CN"/>
        </w:rPr>
        <w:t>按照</w:t>
      </w:r>
      <w:r>
        <w:rPr>
          <w:rFonts w:hint="eastAsia" w:ascii="仿宋" w:hAnsi="仿宋" w:eastAsia="仿宋" w:cs="仿宋"/>
          <w:i w:val="0"/>
          <w:caps w:val="0"/>
          <w:color w:val="000000"/>
          <w:spacing w:val="0"/>
          <w:sz w:val="32"/>
          <w:szCs w:val="32"/>
          <w:shd w:val="clear" w:fill="FFFFFF"/>
        </w:rPr>
        <w:t>听证</w:t>
      </w:r>
      <w:r>
        <w:rPr>
          <w:rFonts w:hint="eastAsia" w:ascii="仿宋" w:hAnsi="仿宋" w:eastAsia="仿宋" w:cs="仿宋"/>
          <w:i w:val="0"/>
          <w:caps w:val="0"/>
          <w:color w:val="000000"/>
          <w:spacing w:val="0"/>
          <w:sz w:val="32"/>
          <w:szCs w:val="32"/>
          <w:shd w:val="clear" w:fill="FFFFFF"/>
          <w:lang w:eastAsia="zh-CN"/>
        </w:rPr>
        <w:t>程序处理，当事人要求听证的，行政机关应当组织听证</w:t>
      </w:r>
      <w:r>
        <w:rPr>
          <w:rFonts w:hint="eastAsia" w:ascii="仿宋" w:hAnsi="仿宋" w:eastAsia="仿宋" w:cs="仿宋"/>
          <w:i w:val="0"/>
          <w:caps w:val="0"/>
          <w:color w:val="000000"/>
          <w:spacing w:val="0"/>
          <w:sz w:val="32"/>
          <w:szCs w:val="32"/>
          <w:shd w:val="clear" w:fill="FFFFFF"/>
        </w:rPr>
        <w:t>，例如：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根据《行政处罚法》的规定，你有听证的权利和期限（在*年* 月*日前）</w:t>
      </w:r>
      <w:r>
        <w:rPr>
          <w:rFonts w:hint="eastAsia" w:ascii="仿宋" w:hAnsi="仿宋" w:eastAsia="仿宋" w:cs="仿宋"/>
          <w:i w:val="0"/>
          <w:caps w:val="0"/>
          <w:color w:val="000000"/>
          <w:spacing w:val="0"/>
          <w:sz w:val="32"/>
          <w:szCs w:val="32"/>
          <w:shd w:val="clear" w:fill="FFFFFF"/>
          <w:lang w:eastAsia="zh-CN"/>
        </w:rPr>
        <w:t>，你是否要求听证？</w:t>
      </w:r>
      <w:r>
        <w:rPr>
          <w:rFonts w:hint="eastAsia" w:ascii="仿宋" w:hAnsi="仿宋" w:eastAsia="仿宋" w:cs="仿宋"/>
          <w:i w:val="0"/>
          <w:caps w:val="0"/>
          <w:color w:val="000000"/>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第十</w:t>
      </w:r>
      <w:r>
        <w:rPr>
          <w:rFonts w:hint="eastAsia" w:ascii="仿宋" w:hAnsi="仿宋" w:eastAsia="仿宋" w:cs="仿宋"/>
          <w:i w:val="0"/>
          <w:caps w:val="0"/>
          <w:color w:val="000000"/>
          <w:spacing w:val="0"/>
          <w:sz w:val="32"/>
          <w:szCs w:val="32"/>
          <w:shd w:val="clear" w:fill="FFFFFF"/>
          <w:lang w:eastAsia="zh-CN"/>
        </w:rPr>
        <w:t>七</w:t>
      </w:r>
      <w:r>
        <w:rPr>
          <w:rFonts w:hint="eastAsia" w:ascii="仿宋" w:hAnsi="仿宋" w:eastAsia="仿宋" w:cs="仿宋"/>
          <w:i w:val="0"/>
          <w:caps w:val="0"/>
          <w:color w:val="000000"/>
          <w:spacing w:val="0"/>
          <w:sz w:val="32"/>
          <w:szCs w:val="32"/>
          <w:shd w:val="clear" w:fill="FFFFFF"/>
        </w:rPr>
        <w:t>条  宣告行政处罚决定书时，应当告知行政相对人违法事实、处罚依据、理由、种类、幅度及依法享有的权利。例如：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经查实，你</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有</w:t>
      </w:r>
      <w:r>
        <w:rPr>
          <w:rFonts w:hint="eastAsia" w:ascii="仿宋" w:hAnsi="仿宋" w:eastAsia="仿宋" w:cs="仿宋"/>
          <w:i w:val="0"/>
          <w:caps w:val="0"/>
          <w:color w:val="000000"/>
          <w:spacing w:val="0"/>
          <w:sz w:val="32"/>
          <w:szCs w:val="32"/>
          <w:shd w:val="clear" w:fill="FFFFFF"/>
        </w:rPr>
        <w:t>***行为，违反了《***》（法律、法规、规章的完整名称）第**条第**款第**项的规定，根据《***》（法律、法规、规章的完整名称）第**条第**款第**项的规定，***（行政执法主体完整名称）现作出***（行政处罚决定书编号）《行政处罚决定书》，决定对你（单位）处以***（行政处罚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第十</w:t>
      </w:r>
      <w:r>
        <w:rPr>
          <w:rFonts w:hint="eastAsia" w:ascii="仿宋" w:hAnsi="仿宋" w:eastAsia="仿宋" w:cs="仿宋"/>
          <w:i w:val="0"/>
          <w:caps w:val="0"/>
          <w:color w:val="000000"/>
          <w:spacing w:val="0"/>
          <w:sz w:val="32"/>
          <w:szCs w:val="32"/>
          <w:shd w:val="clear" w:fill="FFFFFF"/>
          <w:lang w:eastAsia="zh-CN"/>
        </w:rPr>
        <w:t>八</w:t>
      </w:r>
      <w:r>
        <w:rPr>
          <w:rFonts w:hint="eastAsia" w:ascii="仿宋" w:hAnsi="仿宋" w:eastAsia="仿宋" w:cs="仿宋"/>
          <w:i w:val="0"/>
          <w:caps w:val="0"/>
          <w:color w:val="000000"/>
          <w:spacing w:val="0"/>
          <w:sz w:val="32"/>
          <w:szCs w:val="32"/>
          <w:shd w:val="clear" w:fill="FFFFFF"/>
        </w:rPr>
        <w:t>条  告知救济权利时，准确无误地告知行政相对人行使救济权的具体方式、期限和途径、行政复议机关的具体名称，以及复议或诉讼期间行政处罚是否停止执行。例如：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如果你不服本行政处罚决定，可以在收到《行政处罚决定书》之日起60日内向*** (行政复议机关名称)申请行政复议；或者在六个月内向***（人民法院名称）提起行政诉讼。行政复议、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行政</w:t>
      </w:r>
      <w:r>
        <w:rPr>
          <w:rFonts w:hint="eastAsia" w:ascii="仿宋" w:hAnsi="仿宋" w:eastAsia="仿宋" w:cs="仿宋"/>
          <w:i w:val="0"/>
          <w:caps w:val="0"/>
          <w:color w:val="000000"/>
          <w:spacing w:val="0"/>
          <w:sz w:val="32"/>
          <w:szCs w:val="32"/>
          <w:shd w:val="clear" w:fill="FFFFFF"/>
        </w:rPr>
        <w:t>诉讼期间不停止行政处罚的执行。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第十</w:t>
      </w:r>
      <w:r>
        <w:rPr>
          <w:rFonts w:hint="eastAsia" w:ascii="仿宋" w:hAnsi="仿宋" w:eastAsia="仿宋" w:cs="仿宋"/>
          <w:i w:val="0"/>
          <w:caps w:val="0"/>
          <w:color w:val="000000"/>
          <w:spacing w:val="0"/>
          <w:sz w:val="32"/>
          <w:szCs w:val="32"/>
          <w:shd w:val="clear" w:fill="FFFFFF"/>
          <w:lang w:eastAsia="zh-CN"/>
        </w:rPr>
        <w:t>九</w:t>
      </w:r>
      <w:r>
        <w:rPr>
          <w:rFonts w:hint="eastAsia" w:ascii="仿宋" w:hAnsi="仿宋" w:eastAsia="仿宋" w:cs="仿宋"/>
          <w:i w:val="0"/>
          <w:caps w:val="0"/>
          <w:color w:val="000000"/>
          <w:spacing w:val="0"/>
          <w:sz w:val="32"/>
          <w:szCs w:val="32"/>
          <w:shd w:val="clear" w:fill="FFFFFF"/>
        </w:rPr>
        <w:t>条 当场将《行政处罚决定书》交付当事人时，应当告知当事人在送达回证上签收。例如：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这是《行政处罚决定书》，请你确认签收。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w:t>
      </w:r>
      <w:r>
        <w:rPr>
          <w:rFonts w:hint="eastAsia" w:ascii="仿宋" w:hAnsi="仿宋" w:eastAsia="仿宋" w:cs="仿宋"/>
          <w:i w:val="0"/>
          <w:caps w:val="0"/>
          <w:color w:val="000000"/>
          <w:spacing w:val="0"/>
          <w:sz w:val="32"/>
          <w:szCs w:val="32"/>
          <w:shd w:val="clear" w:fill="FFFFFF"/>
          <w:lang w:eastAsia="zh-CN"/>
        </w:rPr>
        <w:t>二十</w:t>
      </w:r>
      <w:r>
        <w:rPr>
          <w:rFonts w:hint="eastAsia" w:ascii="仿宋" w:hAnsi="仿宋" w:eastAsia="仿宋" w:cs="仿宋"/>
          <w:i w:val="0"/>
          <w:caps w:val="0"/>
          <w:color w:val="000000"/>
          <w:spacing w:val="0"/>
          <w:sz w:val="32"/>
          <w:szCs w:val="32"/>
          <w:shd w:val="clear" w:fill="FFFFFF"/>
        </w:rPr>
        <w:t>条 行政相对人拒绝签收《行政处罚决定书》等法律文书时，要明确告知拒绝签字的后果。例如：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由于你拒绝签收《行政处罚决定书》，我们将按照有关规定留置送达，并将有关情况记录在案。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第</w:t>
      </w:r>
      <w:r>
        <w:rPr>
          <w:rFonts w:hint="eastAsia" w:ascii="仿宋" w:hAnsi="仿宋" w:eastAsia="仿宋" w:cs="仿宋"/>
          <w:i w:val="0"/>
          <w:caps w:val="0"/>
          <w:color w:val="000000"/>
          <w:spacing w:val="0"/>
          <w:sz w:val="32"/>
          <w:szCs w:val="32"/>
          <w:shd w:val="clear" w:fill="FFFFFF"/>
          <w:lang w:eastAsia="zh-CN"/>
        </w:rPr>
        <w:t>二</w:t>
      </w:r>
      <w:r>
        <w:rPr>
          <w:rFonts w:hint="eastAsia" w:ascii="仿宋" w:hAnsi="仿宋" w:eastAsia="仿宋" w:cs="仿宋"/>
          <w:i w:val="0"/>
          <w:caps w:val="0"/>
          <w:color w:val="000000"/>
          <w:spacing w:val="0"/>
          <w:sz w:val="32"/>
          <w:szCs w:val="32"/>
          <w:shd w:val="clear" w:fill="FFFFFF"/>
        </w:rPr>
        <w:t>十</w:t>
      </w:r>
      <w:r>
        <w:rPr>
          <w:rFonts w:hint="eastAsia" w:ascii="仿宋" w:hAnsi="仿宋" w:eastAsia="仿宋" w:cs="仿宋"/>
          <w:i w:val="0"/>
          <w:caps w:val="0"/>
          <w:color w:val="000000"/>
          <w:spacing w:val="0"/>
          <w:sz w:val="32"/>
          <w:szCs w:val="32"/>
          <w:shd w:val="clear" w:fill="FFFFFF"/>
          <w:lang w:eastAsia="zh-CN"/>
        </w:rPr>
        <w:t>一</w:t>
      </w:r>
      <w:r>
        <w:rPr>
          <w:rFonts w:hint="eastAsia" w:ascii="仿宋" w:hAnsi="仿宋" w:eastAsia="仿宋" w:cs="仿宋"/>
          <w:i w:val="0"/>
          <w:caps w:val="0"/>
          <w:color w:val="000000"/>
          <w:spacing w:val="0"/>
          <w:sz w:val="32"/>
          <w:szCs w:val="32"/>
          <w:shd w:val="clear" w:fill="FFFFFF"/>
        </w:rPr>
        <w:t>条 当对方妨碍公务时，警告对方不得妨碍公务，并告知法律后果。例如：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请保持冷静！我们是***（行政执法主体名称）的执法人员，正在依法执行公务。妨碍执行公务是违反《治安管理处罚法》的行为，将会受到法律制裁。请大家配合。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0" w:firstLineChars="200"/>
        <w:jc w:val="left"/>
        <w:rPr>
          <w:rFonts w:hint="eastAsia" w:ascii="仿宋" w:hAnsi="仿宋" w:eastAsia="仿宋" w:cs="仿宋"/>
          <w:color w:val="424242"/>
          <w:sz w:val="32"/>
          <w:szCs w:val="32"/>
        </w:rPr>
      </w:pPr>
      <w:r>
        <w:rPr>
          <w:rFonts w:hint="eastAsia" w:ascii="仿宋" w:hAnsi="仿宋" w:eastAsia="仿宋" w:cs="仿宋"/>
          <w:i w:val="0"/>
          <w:caps w:val="0"/>
          <w:color w:val="000000"/>
          <w:spacing w:val="0"/>
          <w:sz w:val="32"/>
          <w:szCs w:val="32"/>
          <w:shd w:val="clear" w:fill="FFFFFF"/>
        </w:rPr>
        <w:t>第</w:t>
      </w:r>
      <w:r>
        <w:rPr>
          <w:rFonts w:hint="eastAsia" w:ascii="仿宋" w:hAnsi="仿宋" w:eastAsia="仿宋" w:cs="仿宋"/>
          <w:i w:val="0"/>
          <w:caps w:val="0"/>
          <w:color w:val="000000"/>
          <w:spacing w:val="0"/>
          <w:sz w:val="32"/>
          <w:szCs w:val="32"/>
          <w:shd w:val="clear" w:fill="FFFFFF"/>
          <w:lang w:eastAsia="zh-CN"/>
        </w:rPr>
        <w:t>二</w:t>
      </w:r>
      <w:r>
        <w:rPr>
          <w:rFonts w:hint="eastAsia" w:ascii="仿宋" w:hAnsi="仿宋" w:eastAsia="仿宋" w:cs="仿宋"/>
          <w:i w:val="0"/>
          <w:caps w:val="0"/>
          <w:color w:val="000000"/>
          <w:spacing w:val="0"/>
          <w:sz w:val="32"/>
          <w:szCs w:val="32"/>
          <w:shd w:val="clear" w:fill="FFFFFF"/>
        </w:rPr>
        <w:t>十</w:t>
      </w:r>
      <w:r>
        <w:rPr>
          <w:rFonts w:hint="eastAsia" w:ascii="仿宋" w:hAnsi="仿宋" w:eastAsia="仿宋" w:cs="仿宋"/>
          <w:i w:val="0"/>
          <w:caps w:val="0"/>
          <w:color w:val="000000"/>
          <w:spacing w:val="0"/>
          <w:sz w:val="32"/>
          <w:szCs w:val="32"/>
          <w:shd w:val="clear" w:fill="FFFFFF"/>
          <w:lang w:eastAsia="zh-CN"/>
        </w:rPr>
        <w:t>二</w:t>
      </w:r>
      <w:r>
        <w:rPr>
          <w:rFonts w:hint="eastAsia" w:ascii="仿宋" w:hAnsi="仿宋" w:eastAsia="仿宋" w:cs="仿宋"/>
          <w:i w:val="0"/>
          <w:caps w:val="0"/>
          <w:color w:val="000000"/>
          <w:spacing w:val="0"/>
          <w:sz w:val="32"/>
          <w:szCs w:val="32"/>
          <w:shd w:val="clear" w:fill="FFFFFF"/>
        </w:rPr>
        <w:t xml:space="preserve">条 </w:t>
      </w:r>
      <w:r>
        <w:rPr>
          <w:rFonts w:hint="eastAsia" w:ascii="仿宋" w:hAnsi="仿宋" w:eastAsia="仿宋" w:cs="仿宋"/>
          <w:i w:val="0"/>
          <w:caps w:val="0"/>
          <w:color w:val="000000"/>
          <w:spacing w:val="0"/>
          <w:sz w:val="32"/>
          <w:szCs w:val="32"/>
          <w:shd w:val="clear" w:fill="FFFFFF"/>
          <w:lang w:eastAsia="zh-CN"/>
        </w:rPr>
        <w:t>在立案后要向行政相对人</w:t>
      </w:r>
      <w:r>
        <w:rPr>
          <w:rStyle w:val="7"/>
          <w:rFonts w:hint="eastAsia" w:ascii="仿宋" w:hAnsi="仿宋" w:eastAsia="仿宋" w:cs="仿宋"/>
          <w:b w:val="0"/>
          <w:bCs/>
          <w:color w:val="424242"/>
          <w:sz w:val="32"/>
          <w:szCs w:val="32"/>
        </w:rPr>
        <w:t>确认送达地址</w:t>
      </w:r>
      <w:r>
        <w:rPr>
          <w:rStyle w:val="7"/>
          <w:rFonts w:hint="eastAsia" w:ascii="仿宋" w:hAnsi="仿宋" w:eastAsia="仿宋" w:cs="仿宋"/>
          <w:b w:val="0"/>
          <w:bCs/>
          <w:color w:val="424242"/>
          <w:sz w:val="32"/>
          <w:szCs w:val="32"/>
          <w:lang w:eastAsia="zh-CN"/>
        </w:rPr>
        <w:t>。例如</w:t>
      </w:r>
      <w:r>
        <w:rPr>
          <w:rStyle w:val="7"/>
          <w:rFonts w:hint="eastAsia" w:ascii="仿宋" w:hAnsi="仿宋" w:eastAsia="仿宋" w:cs="仿宋"/>
          <w:b w:val="0"/>
          <w:bCs/>
          <w:color w:val="424242"/>
          <w:sz w:val="32"/>
          <w:szCs w:val="32"/>
        </w:rPr>
        <w:t>：</w:t>
      </w:r>
      <w:r>
        <w:rPr>
          <w:rFonts w:hint="eastAsia" w:ascii="仿宋" w:hAnsi="仿宋" w:eastAsia="仿宋" w:cs="仿宋"/>
          <w:color w:val="424242"/>
          <w:sz w:val="32"/>
          <w:szCs w:val="32"/>
        </w:rPr>
        <w:t>为便于</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及时收到相关文书，请</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填写送达地址确认书，如实提供确切的送达地址，我们将根据</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填写的地址寄送相关执法文书。确认的送达地址适用于行政许可全过程程序。如果送达地址有变更，请及时书面通知我单位变更后的送达地址。如果提供的地址不确切或者不及时告知变更后的地址，使文书无法送达或者未及时送达，</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（你单位）将自行承担由此可能产生的后果。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640" w:firstLineChars="200"/>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第</w:t>
      </w:r>
      <w:r>
        <w:rPr>
          <w:rFonts w:hint="eastAsia" w:ascii="仿宋" w:hAnsi="仿宋" w:eastAsia="仿宋" w:cs="仿宋"/>
          <w:i w:val="0"/>
          <w:caps w:val="0"/>
          <w:color w:val="000000"/>
          <w:spacing w:val="0"/>
          <w:sz w:val="32"/>
          <w:szCs w:val="32"/>
          <w:shd w:val="clear" w:fill="FFFFFF"/>
          <w:lang w:eastAsia="zh-CN"/>
        </w:rPr>
        <w:t>二</w:t>
      </w:r>
      <w:r>
        <w:rPr>
          <w:rFonts w:hint="eastAsia" w:ascii="仿宋" w:hAnsi="仿宋" w:eastAsia="仿宋" w:cs="仿宋"/>
          <w:i w:val="0"/>
          <w:caps w:val="0"/>
          <w:color w:val="000000"/>
          <w:spacing w:val="0"/>
          <w:sz w:val="32"/>
          <w:szCs w:val="32"/>
          <w:shd w:val="clear" w:fill="FFFFFF"/>
        </w:rPr>
        <w:t>十</w:t>
      </w:r>
      <w:r>
        <w:rPr>
          <w:rFonts w:hint="eastAsia" w:ascii="仿宋" w:hAnsi="仿宋" w:eastAsia="仿宋" w:cs="仿宋"/>
          <w:i w:val="0"/>
          <w:caps w:val="0"/>
          <w:color w:val="000000"/>
          <w:spacing w:val="0"/>
          <w:sz w:val="32"/>
          <w:szCs w:val="32"/>
          <w:shd w:val="clear" w:fill="FFFFFF"/>
          <w:lang w:eastAsia="zh-CN"/>
        </w:rPr>
        <w:t>三</w:t>
      </w:r>
      <w:r>
        <w:rPr>
          <w:rFonts w:hint="eastAsia" w:ascii="仿宋" w:hAnsi="仿宋" w:eastAsia="仿宋" w:cs="仿宋"/>
          <w:i w:val="0"/>
          <w:caps w:val="0"/>
          <w:color w:val="000000"/>
          <w:spacing w:val="0"/>
          <w:sz w:val="32"/>
          <w:szCs w:val="32"/>
          <w:shd w:val="clear" w:fill="FFFFFF"/>
        </w:rPr>
        <w:t>条</w:t>
      </w:r>
      <w:r>
        <w:rPr>
          <w:rFonts w:hint="eastAsia" w:ascii="仿宋" w:hAnsi="仿宋" w:eastAsia="仿宋" w:cs="仿宋"/>
          <w:i w:val="0"/>
          <w:caps w:val="0"/>
          <w:color w:val="000000"/>
          <w:spacing w:val="0"/>
          <w:sz w:val="32"/>
          <w:szCs w:val="32"/>
          <w:shd w:val="clear" w:fill="FFFFFF"/>
          <w:lang w:val="en-US" w:eastAsia="zh-CN"/>
        </w:rPr>
        <w:t xml:space="preserve"> 在立案后可以向</w:t>
      </w:r>
      <w:r>
        <w:rPr>
          <w:rFonts w:hint="eastAsia" w:ascii="仿宋" w:hAnsi="仿宋" w:eastAsia="仿宋" w:cs="仿宋"/>
          <w:i w:val="0"/>
          <w:caps w:val="0"/>
          <w:color w:val="000000"/>
          <w:spacing w:val="0"/>
          <w:sz w:val="32"/>
          <w:szCs w:val="32"/>
          <w:shd w:val="clear" w:fill="FFFFFF"/>
          <w:lang w:eastAsia="zh-CN"/>
        </w:rPr>
        <w:t>行政相对人</w:t>
      </w:r>
      <w:r>
        <w:rPr>
          <w:rStyle w:val="7"/>
          <w:rFonts w:hint="eastAsia" w:ascii="仿宋" w:hAnsi="仿宋" w:eastAsia="仿宋" w:cs="仿宋"/>
          <w:b w:val="0"/>
          <w:bCs/>
          <w:color w:val="424242"/>
          <w:sz w:val="32"/>
          <w:szCs w:val="32"/>
        </w:rPr>
        <w:t>确认电子送达</w:t>
      </w:r>
      <w:r>
        <w:rPr>
          <w:rStyle w:val="7"/>
          <w:rFonts w:hint="eastAsia" w:ascii="仿宋" w:hAnsi="仿宋" w:eastAsia="仿宋" w:cs="仿宋"/>
          <w:b w:val="0"/>
          <w:bCs/>
          <w:color w:val="424242"/>
          <w:sz w:val="32"/>
          <w:szCs w:val="32"/>
          <w:lang w:eastAsia="zh-CN"/>
        </w:rPr>
        <w:t>。例如</w:t>
      </w:r>
      <w:r>
        <w:rPr>
          <w:rStyle w:val="7"/>
          <w:rFonts w:hint="eastAsia" w:ascii="仿宋" w:hAnsi="仿宋" w:eastAsia="仿宋" w:cs="仿宋"/>
          <w:color w:val="424242"/>
          <w:sz w:val="32"/>
          <w:szCs w:val="32"/>
        </w:rPr>
        <w:t>：</w:t>
      </w:r>
      <w:r>
        <w:rPr>
          <w:rFonts w:hint="eastAsia" w:ascii="仿宋" w:hAnsi="仿宋" w:eastAsia="仿宋" w:cs="仿宋"/>
          <w:color w:val="424242"/>
          <w:sz w:val="32"/>
          <w:szCs w:val="32"/>
        </w:rPr>
        <w:t>请</w:t>
      </w:r>
      <w:r>
        <w:rPr>
          <w:rFonts w:hint="eastAsia" w:ascii="仿宋" w:hAnsi="仿宋" w:eastAsia="仿宋" w:cs="仿宋"/>
          <w:color w:val="424242"/>
          <w:sz w:val="32"/>
          <w:szCs w:val="32"/>
          <w:lang w:eastAsia="zh-CN"/>
        </w:rPr>
        <w:t>你</w:t>
      </w:r>
      <w:r>
        <w:rPr>
          <w:rFonts w:hint="eastAsia" w:ascii="仿宋" w:hAnsi="仿宋" w:eastAsia="仿宋" w:cs="仿宋"/>
          <w:color w:val="424242"/>
          <w:sz w:val="32"/>
          <w:szCs w:val="32"/>
        </w:rPr>
        <w:t>确认是否接受电子送达。若接受电子送达，请提供有效的手机号码或者电子邮件地址。接受电子送达方式的，以发送方设备显示发送成功视为送达。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9D632"/>
    <w:multiLevelType w:val="singleLevel"/>
    <w:tmpl w:val="3B09D632"/>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A250E"/>
    <w:rsid w:val="00BC1056"/>
    <w:rsid w:val="078B345B"/>
    <w:rsid w:val="0A8E7185"/>
    <w:rsid w:val="0D9C05D5"/>
    <w:rsid w:val="12163CA4"/>
    <w:rsid w:val="134D4BAB"/>
    <w:rsid w:val="13EC7CB8"/>
    <w:rsid w:val="156A5005"/>
    <w:rsid w:val="173C7872"/>
    <w:rsid w:val="1C3F0149"/>
    <w:rsid w:val="1C7B7D21"/>
    <w:rsid w:val="1D553DDB"/>
    <w:rsid w:val="20101265"/>
    <w:rsid w:val="22833E81"/>
    <w:rsid w:val="27DB140F"/>
    <w:rsid w:val="29BB0919"/>
    <w:rsid w:val="2A1F700D"/>
    <w:rsid w:val="2F232319"/>
    <w:rsid w:val="32AD27C6"/>
    <w:rsid w:val="372A481B"/>
    <w:rsid w:val="3F546529"/>
    <w:rsid w:val="449162F1"/>
    <w:rsid w:val="4D5444CF"/>
    <w:rsid w:val="4E4430A0"/>
    <w:rsid w:val="548D3010"/>
    <w:rsid w:val="55F20B6E"/>
    <w:rsid w:val="571270E2"/>
    <w:rsid w:val="5E94790B"/>
    <w:rsid w:val="5EFF598C"/>
    <w:rsid w:val="622C5C50"/>
    <w:rsid w:val="648A250E"/>
    <w:rsid w:val="65645F84"/>
    <w:rsid w:val="6D7364D1"/>
    <w:rsid w:val="6EFF710C"/>
    <w:rsid w:val="702A1A9A"/>
    <w:rsid w:val="71F44605"/>
    <w:rsid w:val="75F45C9F"/>
    <w:rsid w:val="78FE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2021-07-27T07:33:00Z</dcterms:created>
  <dc:creator>Administrator</dc:creator>
  <cp:lastModifiedBy>Administrator</cp:lastModifiedBy>
  <cp:lastPrinted>2021-08-04T01:56:55Z</cp:lastPrinted>
  <dcterms:modified xsi:type="dcterms:W3CDTF">2021-08-04T03:01:06Z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