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C4" w:rsidRDefault="009315C4">
      <w:pPr>
        <w:autoSpaceDE/>
        <w:autoSpaceDN/>
        <w:adjustRightInd/>
        <w:spacing w:line="280" w:lineRule="exact"/>
        <w:jc w:val="left"/>
        <w:rPr>
          <w:rFonts w:ascii="黑体" w:eastAsia="黑体"/>
          <w:kern w:val="2"/>
          <w:sz w:val="28"/>
          <w:szCs w:val="28"/>
        </w:rPr>
      </w:pPr>
      <w:r>
        <w:rPr>
          <w:rFonts w:ascii="黑体" w:eastAsia="黑体" w:hint="eastAsia"/>
          <w:kern w:val="2"/>
          <w:sz w:val="28"/>
          <w:szCs w:val="28"/>
        </w:rPr>
        <w:t>附表</w:t>
      </w:r>
      <w:r w:rsidR="00D5499D">
        <w:rPr>
          <w:rFonts w:ascii="黑体" w:eastAsia="黑体" w:hint="eastAsia"/>
          <w:kern w:val="2"/>
          <w:sz w:val="28"/>
          <w:szCs w:val="28"/>
        </w:rPr>
        <w:t>7</w:t>
      </w:r>
    </w:p>
    <w:p w:rsidR="009315C4" w:rsidRDefault="003E35D9" w:rsidP="00D5499D">
      <w:pPr>
        <w:autoSpaceDE/>
        <w:autoSpaceDN/>
        <w:adjustRightInd/>
        <w:spacing w:beforeLines="50" w:afterLines="50" w:line="280" w:lineRule="exact"/>
        <w:jc w:val="center"/>
        <w:rPr>
          <w:rFonts w:ascii="仿宋_GB2312" w:eastAsia="仿宋_GB2312" w:hAnsi="宋体"/>
          <w:b/>
          <w:kern w:val="2"/>
          <w:sz w:val="28"/>
          <w:szCs w:val="28"/>
        </w:rPr>
      </w:pPr>
      <w:r w:rsidRPr="003E35D9">
        <w:rPr>
          <w:rFonts w:ascii="黑体" w:eastAsia="黑体" w:hint="eastAsia"/>
          <w:kern w:val="2"/>
          <w:sz w:val="28"/>
          <w:szCs w:val="28"/>
        </w:rPr>
        <w:t>贵州省广播电视局科技委</w:t>
      </w:r>
      <w:r w:rsidR="00630040" w:rsidRPr="00630040">
        <w:rPr>
          <w:rFonts w:ascii="黑体" w:eastAsia="黑体" w:hint="eastAsia"/>
          <w:kern w:val="2"/>
          <w:sz w:val="28"/>
          <w:szCs w:val="28"/>
        </w:rPr>
        <w:t>广播节目技术质量奖</w:t>
      </w:r>
      <w:r w:rsidR="009315C4">
        <w:rPr>
          <w:rFonts w:ascii="黑体" w:eastAsia="黑体" w:hint="eastAsia"/>
          <w:kern w:val="2"/>
          <w:sz w:val="28"/>
          <w:szCs w:val="28"/>
        </w:rPr>
        <w:t>推荐汇总表</w:t>
      </w:r>
    </w:p>
    <w:tbl>
      <w:tblPr>
        <w:tblW w:w="97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1"/>
        <w:gridCol w:w="1980"/>
        <w:gridCol w:w="810"/>
        <w:gridCol w:w="2310"/>
        <w:gridCol w:w="840"/>
        <w:gridCol w:w="1620"/>
      </w:tblGrid>
      <w:tr w:rsidR="009315C4" w:rsidTr="00A83A72">
        <w:trPr>
          <w:cantSplit/>
          <w:trHeight w:val="656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申报单位联系人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315C4" w:rsidTr="00A83A72">
        <w:trPr>
          <w:cantSplit/>
          <w:trHeight w:val="916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26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315C4" w:rsidTr="00A83A72">
        <w:trPr>
          <w:cantSplit/>
          <w:trHeight w:val="620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申报奖项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节目名称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主要完成人员名单</w:t>
            </w:r>
          </w:p>
        </w:tc>
      </w:tr>
      <w:tr w:rsidR="009315C4" w:rsidTr="00A83A72">
        <w:trPr>
          <w:cantSplit/>
          <w:trHeight w:hRule="exact" w:val="86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C4" w:rsidRDefault="0052429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 w:rsidRPr="00524294">
              <w:rPr>
                <w:rFonts w:hAnsi="宋体"/>
                <w:kern w:val="2"/>
                <w:sz w:val="24"/>
                <w:szCs w:val="24"/>
              </w:rPr>
              <w:t>广播节目录制技术质量奖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语言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 w:rsidR="009315C4" w:rsidTr="00A83A72">
        <w:trPr>
          <w:cantSplit/>
          <w:trHeight w:hRule="exact" w:val="84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widowControl/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 w:rsidR="009315C4" w:rsidTr="00A83A72">
        <w:trPr>
          <w:cantSplit/>
          <w:trHeight w:hRule="exact" w:val="85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音乐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 w:rsidR="009315C4" w:rsidTr="00A83A72">
        <w:trPr>
          <w:cantSplit/>
          <w:trHeight w:hRule="exact" w:val="84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widowControl/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 w:rsidR="009315C4" w:rsidTr="00A83A72">
        <w:trPr>
          <w:cantSplit/>
          <w:trHeight w:hRule="exact" w:val="84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片花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 w:rsidR="009315C4" w:rsidTr="00A83A72">
        <w:trPr>
          <w:cantSplit/>
          <w:trHeight w:hRule="exact" w:val="85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widowControl/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 w:rsidR="009315C4" w:rsidTr="00A83A72">
        <w:trPr>
          <w:cantSplit/>
          <w:trHeight w:val="992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52429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 w:rsidRPr="00524294">
              <w:rPr>
                <w:rFonts w:hAnsi="宋体"/>
                <w:kern w:val="2"/>
                <w:sz w:val="24"/>
                <w:szCs w:val="24"/>
              </w:rPr>
              <w:t>广播节目播出技术质量奖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315C4" w:rsidTr="00A83A72">
        <w:trPr>
          <w:cantSplit/>
          <w:trHeight w:val="1425"/>
        </w:trPr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630040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推荐</w:t>
            </w:r>
            <w:r w:rsidR="009315C4">
              <w:rPr>
                <w:rFonts w:hAnsi="宋体" w:hint="eastAsia"/>
                <w:kern w:val="2"/>
                <w:sz w:val="24"/>
                <w:szCs w:val="24"/>
              </w:rPr>
              <w:t>单位</w:t>
            </w:r>
          </w:p>
          <w:p w:rsidR="009315C4" w:rsidRDefault="009315C4"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C4" w:rsidRDefault="009315C4">
            <w:pPr>
              <w:autoSpaceDE/>
              <w:autoSpaceDN/>
              <w:adjustRightInd/>
              <w:spacing w:line="340" w:lineRule="exact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主管</w:t>
            </w:r>
            <w:r w:rsidR="00E34BBD">
              <w:rPr>
                <w:rFonts w:hAnsi="宋体" w:hint="eastAsia"/>
                <w:kern w:val="2"/>
                <w:sz w:val="24"/>
                <w:szCs w:val="24"/>
              </w:rPr>
              <w:t>技术</w:t>
            </w:r>
            <w:r>
              <w:rPr>
                <w:rFonts w:hAnsi="宋体" w:hint="eastAsia"/>
                <w:kern w:val="2"/>
                <w:sz w:val="24"/>
                <w:szCs w:val="24"/>
              </w:rPr>
              <w:t>领导（签字）：</w:t>
            </w:r>
          </w:p>
          <w:p w:rsidR="009315C4" w:rsidRDefault="009315C4">
            <w:pPr>
              <w:autoSpaceDE/>
              <w:autoSpaceDN/>
              <w:adjustRightInd/>
              <w:spacing w:line="340" w:lineRule="exact"/>
              <w:ind w:firstLineChars="1905" w:firstLine="4572"/>
              <w:rPr>
                <w:kern w:val="2"/>
                <w:sz w:val="24"/>
                <w:szCs w:val="24"/>
                <w:lang w:val="en-GB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（单位</w:t>
            </w:r>
            <w:r w:rsidR="00E34BBD">
              <w:rPr>
                <w:rFonts w:hAnsi="宋体" w:hint="eastAsia"/>
                <w:kern w:val="2"/>
                <w:sz w:val="24"/>
                <w:szCs w:val="24"/>
              </w:rPr>
              <w:t>盖</w:t>
            </w:r>
            <w:r>
              <w:rPr>
                <w:rFonts w:hAnsi="宋体" w:hint="eastAsia"/>
                <w:kern w:val="2"/>
                <w:sz w:val="24"/>
                <w:szCs w:val="24"/>
              </w:rPr>
              <w:t>章）</w:t>
            </w:r>
          </w:p>
          <w:p w:rsidR="009315C4" w:rsidRDefault="009315C4">
            <w:pPr>
              <w:tabs>
                <w:tab w:val="left" w:pos="72"/>
              </w:tabs>
              <w:autoSpaceDE/>
              <w:autoSpaceDN/>
              <w:adjustRightInd/>
              <w:spacing w:line="340" w:lineRule="exact"/>
              <w:ind w:firstLineChars="2005" w:firstLine="4812"/>
              <w:rPr>
                <w:kern w:val="2"/>
                <w:sz w:val="24"/>
                <w:szCs w:val="24"/>
              </w:rPr>
            </w:pPr>
            <w:r>
              <w:rPr>
                <w:rFonts w:hAnsi="宋体" w:hint="eastAsia"/>
                <w:kern w:val="2"/>
                <w:sz w:val="24"/>
                <w:szCs w:val="24"/>
              </w:rPr>
              <w:t>年</w:t>
            </w:r>
            <w:r>
              <w:rPr>
                <w:kern w:val="2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2"/>
                <w:sz w:val="24"/>
                <w:szCs w:val="24"/>
              </w:rPr>
              <w:t>月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9315C4" w:rsidRDefault="009315C4">
      <w:pPr>
        <w:tabs>
          <w:tab w:val="left" w:pos="1080"/>
        </w:tabs>
        <w:autoSpaceDE/>
        <w:autoSpaceDN/>
        <w:adjustRightInd/>
        <w:ind w:left="420" w:hangingChars="200" w:hanging="42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>注：</w:t>
      </w:r>
    </w:p>
    <w:p w:rsidR="009315C4" w:rsidRDefault="009315C4">
      <w:pPr>
        <w:tabs>
          <w:tab w:val="left" w:pos="1080"/>
        </w:tabs>
        <w:autoSpaceDE/>
        <w:autoSpaceDN/>
        <w:adjustRightInd/>
        <w:ind w:left="420" w:hangingChars="200" w:hanging="42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 xml:space="preserve">1. </w:t>
      </w:r>
      <w:r>
        <w:rPr>
          <w:rFonts w:hAnsi="宋体" w:hint="eastAsia"/>
          <w:kern w:val="2"/>
          <w:szCs w:val="21"/>
        </w:rPr>
        <w:t>“申报单位”是指申报的广播电视台。</w:t>
      </w:r>
    </w:p>
    <w:p w:rsidR="009315C4" w:rsidRDefault="009315C4">
      <w:pPr>
        <w:tabs>
          <w:tab w:val="left" w:pos="1080"/>
        </w:tabs>
        <w:autoSpaceDE/>
        <w:autoSpaceDN/>
        <w:adjustRightInd/>
        <w:ind w:left="420" w:hangingChars="200" w:hanging="42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>2.</w:t>
      </w:r>
      <w:r>
        <w:rPr>
          <w:rFonts w:hAnsi="宋体" w:hint="eastAsia"/>
          <w:kern w:val="2"/>
          <w:szCs w:val="21"/>
        </w:rPr>
        <w:t>所有主要完成人员名单以此表为准，请注意申报名额限制和名单顺序，此表必须打印盖章。</w:t>
      </w:r>
      <w:r>
        <w:rPr>
          <w:rFonts w:hAnsi="宋体"/>
          <w:kern w:val="2"/>
          <w:szCs w:val="21"/>
        </w:rPr>
        <w:t xml:space="preserve"> </w:t>
      </w:r>
    </w:p>
    <w:sectPr w:rsidR="009315C4" w:rsidSect="00541C49">
      <w:headerReference w:type="default" r:id="rId7"/>
      <w:pgSz w:w="11906" w:h="16838"/>
      <w:pgMar w:top="1985" w:right="1588" w:bottom="1588" w:left="1588" w:header="1134" w:footer="1134" w:gutter="0"/>
      <w:pgNumType w:start="1"/>
      <w:cols w:space="720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6E" w:rsidRDefault="00AD426E" w:rsidP="009315C4">
      <w:r>
        <w:separator/>
      </w:r>
    </w:p>
  </w:endnote>
  <w:endnote w:type="continuationSeparator" w:id="0">
    <w:p w:rsidR="00AD426E" w:rsidRDefault="00AD426E" w:rsidP="0093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6E" w:rsidRDefault="00AD426E" w:rsidP="009315C4">
      <w:r>
        <w:separator/>
      </w:r>
    </w:p>
  </w:footnote>
  <w:footnote w:type="continuationSeparator" w:id="0">
    <w:p w:rsidR="00AD426E" w:rsidRDefault="00AD426E" w:rsidP="00931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C4" w:rsidRDefault="009315C4">
    <w:pPr>
      <w:pStyle w:val="aa"/>
      <w:pBdr>
        <w:bottom w:val="none" w:sz="0" w:space="1" w:color="auto"/>
      </w:pBdr>
      <w:tabs>
        <w:tab w:val="left" w:pos="713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94E"/>
    <w:multiLevelType w:val="singleLevel"/>
    <w:tmpl w:val="139F794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718E2ACD"/>
    <w:multiLevelType w:val="singleLevel"/>
    <w:tmpl w:val="718E2ACD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04D8"/>
    <w:rsid w:val="000C5493"/>
    <w:rsid w:val="00160BB6"/>
    <w:rsid w:val="00172A27"/>
    <w:rsid w:val="001A28BD"/>
    <w:rsid w:val="001E7A2B"/>
    <w:rsid w:val="0030365B"/>
    <w:rsid w:val="003E35D9"/>
    <w:rsid w:val="00470C3D"/>
    <w:rsid w:val="004A6412"/>
    <w:rsid w:val="00501816"/>
    <w:rsid w:val="00524294"/>
    <w:rsid w:val="00527788"/>
    <w:rsid w:val="00541C49"/>
    <w:rsid w:val="005679E4"/>
    <w:rsid w:val="00577BC4"/>
    <w:rsid w:val="00630040"/>
    <w:rsid w:val="00782D37"/>
    <w:rsid w:val="007B39C4"/>
    <w:rsid w:val="00843B2F"/>
    <w:rsid w:val="0087173C"/>
    <w:rsid w:val="008D26B4"/>
    <w:rsid w:val="0091009C"/>
    <w:rsid w:val="009315C4"/>
    <w:rsid w:val="00984DE0"/>
    <w:rsid w:val="009C7ABA"/>
    <w:rsid w:val="00A21A30"/>
    <w:rsid w:val="00A54820"/>
    <w:rsid w:val="00A83A72"/>
    <w:rsid w:val="00AD426E"/>
    <w:rsid w:val="00BE1189"/>
    <w:rsid w:val="00C069D1"/>
    <w:rsid w:val="00C866E9"/>
    <w:rsid w:val="00CA62B3"/>
    <w:rsid w:val="00D5499D"/>
    <w:rsid w:val="00E1442D"/>
    <w:rsid w:val="00E246E9"/>
    <w:rsid w:val="00E300D0"/>
    <w:rsid w:val="00E34BBD"/>
    <w:rsid w:val="00E40B4C"/>
    <w:rsid w:val="00F46B3E"/>
    <w:rsid w:val="00F73EE6"/>
    <w:rsid w:val="00F80CFB"/>
    <w:rsid w:val="00FF1E6F"/>
    <w:rsid w:val="05216D0A"/>
    <w:rsid w:val="47434E78"/>
    <w:rsid w:val="4E8C602D"/>
    <w:rsid w:val="57C86A2E"/>
    <w:rsid w:val="5B5B067E"/>
    <w:rsid w:val="6150364F"/>
    <w:rsid w:val="64A1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Normal (Web)" w:semiHidden="0" w:uiPriority="0" w:unhideWhenUsed="0"/>
    <w:lsdException w:name="Normal Table" w:semiHidden="0"/>
    <w:lsdException w:name="annotation subject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49"/>
    <w:pPr>
      <w:widowControl w:val="0"/>
      <w:autoSpaceDE w:val="0"/>
      <w:autoSpaceDN w:val="0"/>
      <w:adjustRightInd w:val="0"/>
      <w:jc w:val="both"/>
    </w:pPr>
    <w:rPr>
      <w:sz w:val="21"/>
    </w:rPr>
  </w:style>
  <w:style w:type="paragraph" w:styleId="1">
    <w:name w:val="heading 1"/>
    <w:basedOn w:val="a"/>
    <w:next w:val="a"/>
    <w:qFormat/>
    <w:rsid w:val="00541C49"/>
    <w:pPr>
      <w:keepNext/>
      <w:keepLines/>
      <w:autoSpaceDE/>
      <w:autoSpaceDN/>
      <w:adjustRightInd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1C49"/>
  </w:style>
  <w:style w:type="character" w:styleId="a4">
    <w:name w:val="Hyperlink"/>
    <w:rsid w:val="00541C49"/>
    <w:rPr>
      <w:color w:val="0000FF"/>
      <w:u w:val="single"/>
    </w:rPr>
  </w:style>
  <w:style w:type="character" w:styleId="a5">
    <w:name w:val="annotation reference"/>
    <w:rsid w:val="00541C49"/>
    <w:rPr>
      <w:rFonts w:cs="Times New Roman"/>
      <w:sz w:val="21"/>
      <w:szCs w:val="21"/>
    </w:rPr>
  </w:style>
  <w:style w:type="character" w:customStyle="1" w:styleId="Char">
    <w:name w:val="纯文本 Char"/>
    <w:link w:val="a6"/>
    <w:rsid w:val="00541C49"/>
    <w:rPr>
      <w:rFonts w:ascii="宋体" w:eastAsia="宋体" w:hAnsi="Tms Rmn" w:cs="宋体"/>
      <w:sz w:val="21"/>
      <w:szCs w:val="21"/>
      <w:lang w:val="en-US" w:eastAsia="zh-CN" w:bidi="ar-SA"/>
    </w:rPr>
  </w:style>
  <w:style w:type="character" w:customStyle="1" w:styleId="Char0">
    <w:name w:val="文档结构图 Char"/>
    <w:link w:val="a7"/>
    <w:rsid w:val="00541C49"/>
    <w:rPr>
      <w:rFonts w:ascii="宋体"/>
      <w:sz w:val="18"/>
      <w:szCs w:val="18"/>
    </w:rPr>
  </w:style>
  <w:style w:type="character" w:customStyle="1" w:styleId="Char1">
    <w:name w:val="批注主题 Char"/>
    <w:basedOn w:val="Char2"/>
    <w:link w:val="a8"/>
    <w:rsid w:val="00541C49"/>
  </w:style>
  <w:style w:type="character" w:customStyle="1" w:styleId="Char2">
    <w:name w:val="批注文字 Char"/>
    <w:link w:val="a9"/>
    <w:rsid w:val="00541C49"/>
    <w:rPr>
      <w:kern w:val="2"/>
      <w:sz w:val="21"/>
      <w:szCs w:val="24"/>
    </w:rPr>
  </w:style>
  <w:style w:type="character" w:customStyle="1" w:styleId="10">
    <w:name w:val="批注引用1"/>
    <w:rsid w:val="00541C49"/>
    <w:rPr>
      <w:sz w:val="21"/>
      <w:szCs w:val="21"/>
    </w:rPr>
  </w:style>
  <w:style w:type="paragraph" w:styleId="a7">
    <w:name w:val="Document Map"/>
    <w:basedOn w:val="a"/>
    <w:link w:val="Char0"/>
    <w:rsid w:val="00541C49"/>
    <w:rPr>
      <w:rFonts w:ascii="宋体"/>
      <w:sz w:val="18"/>
      <w:szCs w:val="18"/>
    </w:rPr>
  </w:style>
  <w:style w:type="paragraph" w:styleId="aa">
    <w:name w:val="header"/>
    <w:basedOn w:val="a"/>
    <w:rsid w:val="0054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rsid w:val="00541C4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c">
    <w:name w:val="footer"/>
    <w:basedOn w:val="a"/>
    <w:rsid w:val="00541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"/>
    <w:link w:val="Char2"/>
    <w:rsid w:val="00541C49"/>
    <w:pPr>
      <w:autoSpaceDE/>
      <w:autoSpaceDN/>
      <w:adjustRightInd/>
      <w:jc w:val="left"/>
    </w:pPr>
    <w:rPr>
      <w:kern w:val="2"/>
      <w:szCs w:val="24"/>
    </w:rPr>
  </w:style>
  <w:style w:type="paragraph" w:styleId="ad">
    <w:name w:val="Balloon Text"/>
    <w:basedOn w:val="a"/>
    <w:rsid w:val="00541C49"/>
    <w:rPr>
      <w:sz w:val="18"/>
      <w:szCs w:val="18"/>
    </w:rPr>
  </w:style>
  <w:style w:type="paragraph" w:styleId="a6">
    <w:name w:val="Plain Text"/>
    <w:basedOn w:val="a"/>
    <w:link w:val="Char"/>
    <w:rsid w:val="00541C49"/>
    <w:rPr>
      <w:rFonts w:ascii="宋体" w:hAnsi="Tms Rmn" w:cs="宋体"/>
      <w:szCs w:val="21"/>
    </w:rPr>
  </w:style>
  <w:style w:type="paragraph" w:styleId="ae">
    <w:name w:val="Body Text Indent"/>
    <w:basedOn w:val="a"/>
    <w:rsid w:val="00541C49"/>
    <w:pPr>
      <w:suppressAutoHyphens/>
      <w:autoSpaceDE/>
      <w:autoSpaceDN/>
      <w:adjustRightInd/>
      <w:spacing w:line="400" w:lineRule="exact"/>
      <w:ind w:firstLine="420"/>
    </w:pPr>
    <w:rPr>
      <w:kern w:val="1"/>
      <w:sz w:val="24"/>
      <w:lang w:eastAsia="ar-SA"/>
    </w:rPr>
  </w:style>
  <w:style w:type="paragraph" w:styleId="a8">
    <w:name w:val="annotation subject"/>
    <w:basedOn w:val="a9"/>
    <w:next w:val="a9"/>
    <w:link w:val="Char1"/>
    <w:rsid w:val="00541C49"/>
    <w:pPr>
      <w:autoSpaceDE w:val="0"/>
      <w:autoSpaceDN w:val="0"/>
      <w:adjustRightInd w:val="0"/>
    </w:pPr>
  </w:style>
  <w:style w:type="paragraph" w:customStyle="1" w:styleId="11">
    <w:name w:val="纯文本1"/>
    <w:basedOn w:val="a"/>
    <w:rsid w:val="00541C49"/>
    <w:pPr>
      <w:suppressAutoHyphens/>
      <w:autoSpaceDE/>
      <w:autoSpaceDN/>
      <w:adjustRightInd/>
    </w:pPr>
    <w:rPr>
      <w:rFonts w:ascii="宋体" w:hAnsi="宋体"/>
      <w:kern w:val="1"/>
      <w:lang w:eastAsia="ar-SA"/>
    </w:rPr>
  </w:style>
  <w:style w:type="paragraph" w:customStyle="1" w:styleId="style2">
    <w:name w:val="style2"/>
    <w:basedOn w:val="a"/>
    <w:rsid w:val="00541C4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15"/>
      <w:szCs w:val="15"/>
    </w:rPr>
  </w:style>
  <w:style w:type="paragraph" w:customStyle="1" w:styleId="12">
    <w:name w:val="批注文字1"/>
    <w:basedOn w:val="a"/>
    <w:rsid w:val="00541C49"/>
    <w:pPr>
      <w:suppressAutoHyphens/>
      <w:autoSpaceDE/>
      <w:autoSpaceDN/>
      <w:adjustRightInd/>
      <w:jc w:val="left"/>
    </w:pPr>
    <w:rPr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彭志敏</dc:creator>
  <cp:lastModifiedBy>曾智非</cp:lastModifiedBy>
  <cp:revision>7</cp:revision>
  <cp:lastPrinted>2019-06-19T02:06:00Z</cp:lastPrinted>
  <dcterms:created xsi:type="dcterms:W3CDTF">2021-05-08T07:59:00Z</dcterms:created>
  <dcterms:modified xsi:type="dcterms:W3CDTF">2021-05-11T07:26:00Z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